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建筑行业实习工作总结</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年建筑行业实习工作总结七篇通过实习可以知道，建筑施工工作需要总体处于可控状态，才能确保不发生安全事故。下面是小编给大家带来的20_年建筑行业实习工作总结七篇，欢迎大家阅读转发!1建筑行业实习工作总结精选作为一名即将步入大四的学生，社会...</w:t>
      </w:r>
    </w:p>
    <w:p>
      <w:pPr>
        <w:ind w:left="0" w:right="0" w:firstLine="560"/>
        <w:spacing w:before="450" w:after="450" w:line="312" w:lineRule="auto"/>
      </w:pPr>
      <w:r>
        <w:rPr>
          <w:rFonts w:ascii="宋体" w:hAnsi="宋体" w:eastAsia="宋体" w:cs="宋体"/>
          <w:color w:val="000"/>
          <w:sz w:val="28"/>
          <w:szCs w:val="28"/>
        </w:rPr>
        <w:t xml:space="preserve">20_年建筑行业实习工作总结七篇</w:t>
      </w:r>
    </w:p>
    <w:p>
      <w:pPr>
        <w:ind w:left="0" w:right="0" w:firstLine="560"/>
        <w:spacing w:before="450" w:after="450" w:line="312" w:lineRule="auto"/>
      </w:pPr>
      <w:r>
        <w:rPr>
          <w:rFonts w:ascii="宋体" w:hAnsi="宋体" w:eastAsia="宋体" w:cs="宋体"/>
          <w:color w:val="000"/>
          <w:sz w:val="28"/>
          <w:szCs w:val="28"/>
        </w:rPr>
        <w:t xml:space="preserve">通过实习可以知道，建筑施工工作需要总体处于可控状态，才能确保不发生安全事故。下面是小编给大家带来的20_年建筑行业实习工作总结七篇，欢迎大家阅读转发!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1建筑行业实习工作总结精选</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__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-年x月——2-年x月</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w:t>
      </w:r>
    </w:p>
    <w:p>
      <w:pPr>
        <w:ind w:left="0" w:right="0" w:firstLine="560"/>
        <w:spacing w:before="450" w:after="450" w:line="312" w:lineRule="auto"/>
      </w:pPr>
      <w:r>
        <w:rPr>
          <w:rFonts w:ascii="宋体" w:hAnsi="宋体" w:eastAsia="宋体" w:cs="宋体"/>
          <w:color w:val="000"/>
          <w:sz w:val="28"/>
          <w:szCs w:val="28"/>
        </w:rPr>
        <w:t xml:space="preserve">我指出了很多不足，然后他就耐心地告诉我设计的流程和不同建筑种类的设计规范要求和画图的步骤。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在能够熟练的绘制平立剖面图之后，老师又给了平面门窗标注图我一个活儿，标注门窗、绘制门窗表和门窗详图，这可是我的弱项，因为在学校基础不牢，真正标准的详图还不知道是什么样子的，有些做法我也根本见都没见过，所以搞清楚花了很多的时间，压力很大，老师为了让我能进步的快一些，下班后就加班加点的让我练习熟悉。虽然规范都知道了，但是在真正画图的时候还是遇到了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6"/>
          <w:szCs w:val="36"/>
          <w:b w:val="1"/>
          <w:bCs w:val="1"/>
        </w:rPr>
        <w:t xml:space="preserve">2建筑行业实习工作总结精选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关于加强学生顶岗实习工作的实施意见、加强学生顶岗实习工作的实施意见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实习时间：-年__月至__月</w:t>
      </w:r>
    </w:p>
    <w:p>
      <w:pPr>
        <w:ind w:left="0" w:right="0" w:firstLine="560"/>
        <w:spacing w:before="450" w:after="450" w:line="312" w:lineRule="auto"/>
      </w:pPr>
      <w:r>
        <w:rPr>
          <w:rFonts w:ascii="宋体" w:hAnsi="宋体" w:eastAsia="宋体" w:cs="宋体"/>
          <w:color w:val="000"/>
          <w:sz w:val="28"/>
          <w:szCs w:val="28"/>
        </w:rPr>
        <w:t xml:space="preserve">实习单位：__公司</w:t>
      </w:r>
    </w:p>
    <w:p>
      <w:pPr>
        <w:ind w:left="0" w:right="0" w:firstLine="560"/>
        <w:spacing w:before="450" w:after="450" w:line="312" w:lineRule="auto"/>
      </w:pPr>
      <w:r>
        <w:rPr>
          <w:rFonts w:ascii="宋体" w:hAnsi="宋体" w:eastAsia="宋体" w:cs="宋体"/>
          <w:color w:val="000"/>
          <w:sz w:val="28"/>
          <w:szCs w:val="28"/>
        </w:rPr>
        <w:t xml:space="preserve">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三、顶岗实习基本情况介绍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建筑工程技术专业1、2班，级建筑工程管理专业1、2班，级城镇规划专业1、2班，建筑工程管理专业（3+2）班共计8个班327名学生。其中技术、管理、规划专业学生前五周进行顶岗实习，后十周进行毕业实习设计。</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四、顶岗实习的具体做法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我院顶岗实习工作从__年开始，至今已进行了5年，积累了一些经验。为确保我院顶岗实习工作顺利的进行，对原有的规章制度进行了补充完善。完善后的规章制度主要有：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⑦建筑工程管理、建筑工程技术、城镇规划专业学生顶岗实习。</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顶岗实习学生传、帮、带活动级的同学主动走上讲台，介绍自己顶岗实习经验和感受，并详细介绍各自实习单位的用人情况、实习单位负责人及其联系方式同学进行了现场交流。即将参加顶岗实习的学生50%以上在岗实习见面会上落实了顶岗实习单位，其中代学灵和贾宏伟老师指导的07级学生有77%学生落实了顶岗实习单位；赵华玮和王敏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五、实习的问题与解决办法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六、实习工作的总结</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6"/>
          <w:szCs w:val="36"/>
          <w:b w:val="1"/>
          <w:bCs w:val="1"/>
        </w:rPr>
        <w:t xml:space="preserve">3建筑行业实习工作总结精选</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50209—-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现场的实习让我更多的了解中国建筑的发展水平和现状。实习是一面镜子，它可以照出我学习的成果；进行建筑施工的建筑施工单位是一面镜子，它可以照出一个建筑施工单位的实力；现场的建筑施工技术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4建筑行业实习工作总结精选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5建筑行业实习工作总结精选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六、实习单位介绍</w:t>
      </w:r>
    </w:p>
    <w:p>
      <w:pPr>
        <w:ind w:left="0" w:right="0" w:firstLine="560"/>
        <w:spacing w:before="450" w:after="450" w:line="312" w:lineRule="auto"/>
      </w:pPr>
      <w:r>
        <w:rPr>
          <w:rFonts w:ascii="宋体" w:hAnsi="宋体" w:eastAsia="宋体" w:cs="宋体"/>
          <w:color w:val="000"/>
          <w:sz w:val="28"/>
          <w:szCs w:val="28"/>
        </w:rPr>
        <w:t xml:space="preserve">__项目管理有限公司成立于20__年__月，具有工程造价咨询、工程建设监理、工程招标代理资质，在__市工商管理局注册的具有独立法人资格的工程项目管理公司。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__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__工作面+KH）__条形基础中心线长__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__高度+马牙槎体积，马牙槎体积=出差尺寸（0。06）__构造柱单边尺寸__层高/2__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九、实习总结及体会</w:t>
      </w:r>
    </w:p>
    <w:p>
      <w:pPr>
        <w:ind w:left="0" w:right="0" w:firstLine="560"/>
        <w:spacing w:before="450" w:after="450" w:line="312" w:lineRule="auto"/>
      </w:pPr>
      <w:r>
        <w:rPr>
          <w:rFonts w:ascii="宋体" w:hAnsi="宋体" w:eastAsia="宋体" w:cs="宋体"/>
          <w:color w:val="000"/>
          <w:sz w:val="28"/>
          <w:szCs w:val="28"/>
        </w:rPr>
        <w:t xml:space="preserve">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黑体" w:hAnsi="黑体" w:eastAsia="黑体" w:cs="黑体"/>
          <w:color w:val="000000"/>
          <w:sz w:val="36"/>
          <w:szCs w:val="36"/>
          <w:b w:val="1"/>
          <w:bCs w:val="1"/>
        </w:rPr>
        <w:t xml:space="preserve">6建筑行业实习工作总结精选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w:t>
      </w:r>
    </w:p>
    <w:p>
      <w:pPr>
        <w:ind w:left="0" w:right="0" w:firstLine="560"/>
        <w:spacing w:before="450" w:after="450" w:line="312" w:lineRule="auto"/>
      </w:pPr>
      <w:r>
        <w:rPr>
          <w:rFonts w:ascii="宋体" w:hAnsi="宋体" w:eastAsia="宋体" w:cs="宋体"/>
          <w:color w:val="000"/>
          <w:sz w:val="28"/>
          <w:szCs w:val="28"/>
        </w:rPr>
        <w:t xml:space="preserve">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7建筑行业实习工作总结精选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预算的基本程序。初步掌握建筑工程预算的相关法规和原则，学会使用建筑工程定额手册并初步了解建筑工程预算的相关应用软件。培养独立进行建筑工程预算的基本技能，完成课题项目的建筑工程预算。</w:t>
      </w:r>
    </w:p>
    <w:p>
      <w:pPr>
        <w:ind w:left="0" w:right="0" w:firstLine="560"/>
        <w:spacing w:before="450" w:after="450" w:line="312" w:lineRule="auto"/>
      </w:pPr>
      <w:r>
        <w:rPr>
          <w:rFonts w:ascii="宋体" w:hAnsi="宋体" w:eastAsia="宋体" w:cs="宋体"/>
          <w:color w:val="000"/>
          <w:sz w:val="28"/>
          <w:szCs w:val="28"/>
        </w:rPr>
        <w:t xml:space="preserve">三、工程课题：</w:t>
      </w:r>
    </w:p>
    <w:p>
      <w:pPr>
        <w:ind w:left="0" w:right="0" w:firstLine="560"/>
        <w:spacing w:before="450" w:after="450" w:line="312" w:lineRule="auto"/>
      </w:pPr>
      <w:r>
        <w:rPr>
          <w:rFonts w:ascii="宋体" w:hAnsi="宋体" w:eastAsia="宋体" w:cs="宋体"/>
          <w:color w:val="000"/>
          <w:sz w:val="28"/>
          <w:szCs w:val="28"/>
        </w:rPr>
        <w:t xml:space="preserve">__小区商住楼0111型土建工程</w:t>
      </w:r>
    </w:p>
    <w:p>
      <w:pPr>
        <w:ind w:left="0" w:right="0" w:firstLine="560"/>
        <w:spacing w:before="450" w:after="450" w:line="312" w:lineRule="auto"/>
      </w:pPr>
      <w:r>
        <w:rPr>
          <w:rFonts w:ascii="宋体" w:hAnsi="宋体" w:eastAsia="宋体" w:cs="宋体"/>
          <w:color w:val="000"/>
          <w:sz w:val="28"/>
          <w:szCs w:val="28"/>
        </w:rPr>
        <w:t xml:space="preserve">四、工程</w:t>
      </w:r>
    </w:p>
    <w:p>
      <w:pPr>
        <w:ind w:left="0" w:right="0" w:firstLine="560"/>
        <w:spacing w:before="450" w:after="450" w:line="312" w:lineRule="auto"/>
      </w:pPr>
      <w:r>
        <w:rPr>
          <w:rFonts w:ascii="宋体" w:hAnsi="宋体" w:eastAsia="宋体" w:cs="宋体"/>
          <w:color w:val="000"/>
          <w:sz w:val="28"/>
          <w:szCs w:val="28"/>
        </w:rPr>
        <w:t xml:space="preserve">__小区商住楼0111型土建是框架结构建筑，总建筑面积为1392.7平方米，建筑总高度为24.75米。一共有七层，一层为管理用房，二层以上为住宅，建筑耐火等级为二级，建筑耐久年限为二级，合理使用年限为50年。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根据我们的实际情况，辛老师给我们各小组分别布置了相关课题，并分发了工程设计图样。我们为2人一组完成一套图纸，在仔细分析研究图纸后，我们拟定了预算方案，分为建筑部分和结构部分，我进行建筑部分的预算工作。建筑部分的计算步骤如下：</w:t>
      </w:r>
    </w:p>
    <w:p>
      <w:pPr>
        <w:ind w:left="0" w:right="0" w:firstLine="560"/>
        <w:spacing w:before="450" w:after="450" w:line="312" w:lineRule="auto"/>
      </w:pPr>
      <w:r>
        <w:rPr>
          <w:rFonts w:ascii="宋体" w:hAnsi="宋体" w:eastAsia="宋体" w:cs="宋体"/>
          <w:color w:val="000"/>
          <w:sz w:val="28"/>
          <w:szCs w:val="28"/>
        </w:rPr>
        <w:t xml:space="preserve">（1）场地平整：根据定额手册中的定额规则，按建筑物外墙外边线或构筑物底面积外边线每边各加2米，以平方米计算。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（2）建筑面积：因为建筑物共有七层，所以建筑面积按各层面积之和进行计算。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（3）挖基础土方：工程量以立方米计算。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（4）散水：按图示尺寸以面积平方米计算，即散水中心线长度乘以散水宽度。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（5）余土外运：v运=v挖-v填1.14</w:t>
      </w:r>
    </w:p>
    <w:p>
      <w:pPr>
        <w:ind w:left="0" w:right="0" w:firstLine="560"/>
        <w:spacing w:before="450" w:after="450" w:line="312" w:lineRule="auto"/>
      </w:pPr>
      <w:r>
        <w:rPr>
          <w:rFonts w:ascii="宋体" w:hAnsi="宋体" w:eastAsia="宋体" w:cs="宋体"/>
          <w:color w:val="000"/>
          <w:sz w:val="28"/>
          <w:szCs w:val="28"/>
        </w:rPr>
        <w:t xml:space="preserve">（6）砖基础：基础与墙身使用同一种材料时，以设计室内地坪为界。以下为基础，以上为墙身。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（7）砌体工程量：按扣除门窗洞口后的面积乘以墙体计算厚度以立方米计算。</w:t>
      </w:r>
    </w:p>
    <w:p>
      <w:pPr>
        <w:ind w:left="0" w:right="0" w:firstLine="560"/>
        <w:spacing w:before="450" w:after="450" w:line="312" w:lineRule="auto"/>
      </w:pPr>
      <w:r>
        <w:rPr>
          <w:rFonts w:ascii="宋体" w:hAnsi="宋体" w:eastAsia="宋体" w:cs="宋体"/>
          <w:color w:val="000"/>
          <w:sz w:val="28"/>
          <w:szCs w:val="28"/>
        </w:rPr>
        <w:t xml:space="preserve">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（8）卫生间的面积及贴瓷砖还有厨房的面积及贴瓷砖，都是以主墙间净空面积进行计算。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9）屋面防水工程量：工程量=屋面水平面积+增加面积附加层、接缝收头、找平层的嵌缝已计入定额内，不另计算。建筑部分工程量计算完成后，我们根据《__省建筑工程消耗量定额》、《__省建筑工程措施项目计价办法》进行套价。计算总价为：1224184.42元（壹佰贰拾贰万肆仟壹佰捌拾肆元肆角贰分）。</w:t>
      </w:r>
    </w:p>
    <w:p>
      <w:pPr>
        <w:ind w:left="0" w:right="0" w:firstLine="560"/>
        <w:spacing w:before="450" w:after="450" w:line="312" w:lineRule="auto"/>
      </w:pPr>
      <w:r>
        <w:rPr>
          <w:rFonts w:ascii="宋体" w:hAnsi="宋体" w:eastAsia="宋体" w:cs="宋体"/>
          <w:color w:val="000"/>
          <w:sz w:val="28"/>
          <w:szCs w:val="28"/>
        </w:rPr>
        <w:t xml:space="preserve">六、体会与感想</w:t>
      </w:r>
    </w:p>
    <w:p>
      <w:pPr>
        <w:ind w:left="0" w:right="0" w:firstLine="560"/>
        <w:spacing w:before="450" w:after="450" w:line="312" w:lineRule="auto"/>
      </w:pPr>
      <w:r>
        <w:rPr>
          <w:rFonts w:ascii="宋体" w:hAnsi="宋体" w:eastAsia="宋体" w:cs="宋体"/>
          <w:color w:val="000"/>
          <w:sz w:val="28"/>
          <w:szCs w:val="28"/>
        </w:rPr>
        <w:t xml:space="preserve">通过这次为期两个月的实习，首先使我深切体会到实践经验对我们所学习专业知识的重要性，使所学的理论知识与实际的工作联系起来，做到理论与实际相统一。其次，使我初步掌握了预算说明书的编制流程，熟悉了建筑工程预算的相关法规和原则，并初步了解工程预算相关软件的应用。再次，工程预算是一项复杂的工作，需要极大的耐心和细心，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2024-11-22T14:13:14+08:00</dcterms:created>
  <dcterms:modified xsi:type="dcterms:W3CDTF">2024-11-22T14:13:14+08:00</dcterms:modified>
</cp:coreProperties>
</file>

<file path=docProps/custom.xml><?xml version="1.0" encoding="utf-8"?>
<Properties xmlns="http://schemas.openxmlformats.org/officeDocument/2006/custom-properties" xmlns:vt="http://schemas.openxmlformats.org/officeDocument/2006/docPropsVTypes"/>
</file>