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最新的财务工作总结笔记10篇</w:t>
      </w:r>
      <w:bookmarkEnd w:id="1"/>
    </w:p>
    <w:p>
      <w:pPr>
        <w:jc w:val="center"/>
        <w:spacing w:before="0" w:after="450"/>
      </w:pPr>
      <w:r>
        <w:rPr>
          <w:rFonts w:ascii="Arial" w:hAnsi="Arial" w:eastAsia="Arial" w:cs="Arial"/>
          <w:color w:val="999999"/>
          <w:sz w:val="20"/>
          <w:szCs w:val="20"/>
        </w:rPr>
        <w:t xml:space="preserve">来源：网络  作者：紫竹清香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总结笔记大全10篇日子在弹指一挥间就毫无声息的流逝，就在此时需要回头总结之际才猛然间意识到日子的匆匆。下面小编给大家带来关于最新财务工作总结有感，希望会对大家的工作与学习有所帮助。最新财务工作总结笔记篇1回顾过去的半年，财务部...</w:t>
      </w:r>
    </w:p>
    <w:p>
      <w:pPr>
        <w:ind w:left="0" w:right="0" w:firstLine="560"/>
        <w:spacing w:before="450" w:after="450" w:line="312" w:lineRule="auto"/>
      </w:pPr>
      <w:r>
        <w:rPr>
          <w:rFonts w:ascii="宋体" w:hAnsi="宋体" w:eastAsia="宋体" w:cs="宋体"/>
          <w:color w:val="000"/>
          <w:sz w:val="28"/>
          <w:szCs w:val="28"/>
        </w:rPr>
        <w:t xml:space="preserve">最新的财务工作总结笔记大全10篇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日子在弹指一挥间就毫无声息的流逝，就在此时需要回头总结之际才猛然间意识到日子的匆匆。下面小编给大家带来关于最新财务工作总结有感，希望会对大家的工作与学习有所帮助。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最新财务工作总结笔记篇3</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最新财务工作总结笔记篇4</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最新财务工作总结笔记篇5</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最新财务工作总结笔记篇6</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求，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求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求。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自己还存在很多的不足，在以后的工作中，我会严格地要求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最新财务工作总结笔记篇7</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20__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最新财务工作总结笔记篇8</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 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1、荣誉感、职责感、归属感是打造一个业务全面、工作热情高涨的团队的基本条件。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2、职责心是作为从业人员最基本、最重要的职业素质之一。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最新财务工作总结笔记篇9</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最新财务工作总结笔记篇10</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单位名称营业额营业收入利润总额应收款项(应收账款+其他应收款+已完工未结算款)(略)。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略)。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二是对哈大项目进行审计监察和对武黄项目进行项目综合效益和财务收支情况审计，通过审计和监察工作及时向公司领导汇报项目存在的问题。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2025-01-31T02:49:47+08:00</dcterms:created>
  <dcterms:modified xsi:type="dcterms:W3CDTF">2025-01-31T02:49:47+08:00</dcterms:modified>
</cp:coreProperties>
</file>

<file path=docProps/custom.xml><?xml version="1.0" encoding="utf-8"?>
<Properties xmlns="http://schemas.openxmlformats.org/officeDocument/2006/custom-properties" xmlns:vt="http://schemas.openxmlformats.org/officeDocument/2006/docPropsVTypes"/>
</file>