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优秀范文5篇调整人员的知识和年龄结构，经验丰富的老同志和积极上进的年经人相互交流、相互学习，以老带新、新老结合，形成了一支知识结构和年龄结构较为合理的，充满生机和活力的财务队伍。下面是小编为大家整理的公司财务工作总结范文，希...</w:t>
      </w:r>
    </w:p>
    <w:p>
      <w:pPr>
        <w:ind w:left="0" w:right="0" w:firstLine="560"/>
        <w:spacing w:before="450" w:after="450" w:line="312" w:lineRule="auto"/>
      </w:pPr>
      <w:r>
        <w:rPr>
          <w:rFonts w:ascii="宋体" w:hAnsi="宋体" w:eastAsia="宋体" w:cs="宋体"/>
          <w:color w:val="000"/>
          <w:sz w:val="28"/>
          <w:szCs w:val="28"/>
        </w:rPr>
        <w:t xml:space="preserve">公司财务工作总结优秀范文5篇</w:t>
      </w:r>
    </w:p>
    <w:p>
      <w:pPr>
        <w:ind w:left="0" w:right="0" w:firstLine="560"/>
        <w:spacing w:before="450" w:after="450" w:line="312" w:lineRule="auto"/>
      </w:pPr>
      <w:r>
        <w:rPr>
          <w:rFonts w:ascii="宋体" w:hAnsi="宋体" w:eastAsia="宋体" w:cs="宋体"/>
          <w:color w:val="000"/>
          <w:sz w:val="28"/>
          <w:szCs w:val="28"/>
        </w:rPr>
        <w:t xml:space="preserve">调整人员的知识和年龄结构，经验丰富的老同志和积极上进的年经人相互交流、相互学习，以老带新、新老结合，形成了一支知识结构和年龄结构较为合理的，充满生机和活力的财务队伍。下面是小编为大家整理的公司财务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公司财务工作总结范文篇1</w:t>
      </w:r>
    </w:p>
    <w:p>
      <w:pPr>
        <w:ind w:left="0" w:right="0" w:firstLine="560"/>
        <w:spacing w:before="450" w:after="450" w:line="312" w:lineRule="auto"/>
      </w:pPr>
      <w:r>
        <w:rPr>
          <w:rFonts w:ascii="宋体" w:hAnsi="宋体" w:eastAsia="宋体" w:cs="宋体"/>
          <w:color w:val="000"/>
          <w:sz w:val="28"/>
          <w:szCs w:val="28"/>
        </w:rPr>
        <w:t xml:space="preserve">20__年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x月份生产形势有所好转，采购的工作量有所增加，加上采购部人员的调整，以及电镀厂家的紧张，按单采购，对于有些材料的及时度上有些影响。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20__年x月份的工作即将告一段落，可能是这个月的天数比别的月都少的原因吧，觉得一眨眼这个月就过去了，回顾一下这个月来的工作，主要是日常工作及20__年度的年报工作。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二、财务上面的问题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公司财务工作总结范文篇2</w:t>
      </w:r>
    </w:p>
    <w:p>
      <w:pPr>
        <w:ind w:left="0" w:right="0" w:firstLine="560"/>
        <w:spacing w:before="450" w:after="450" w:line="312" w:lineRule="auto"/>
      </w:pPr>
      <w:r>
        <w:rPr>
          <w:rFonts w:ascii="宋体" w:hAnsi="宋体" w:eastAsia="宋体" w:cs="宋体"/>
          <w:color w:val="000"/>
          <w:sz w:val="28"/>
          <w:szCs w:val="28"/>
        </w:rPr>
        <w:t xml:space="preserve">那么20__年将是财务部昂首迈进的一年，财务部全体员工将继续艰苦奋斗、努力拼搏，以更成熟的管理水平和更饱满的工作热情迎接20__年。最后祝愿我们的企业、我们的团队在20__年实现企业的宏伟战略目标。</w:t>
      </w:r>
    </w:p>
    <w:p>
      <w:pPr>
        <w:ind w:left="0" w:right="0" w:firstLine="560"/>
        <w:spacing w:before="450" w:after="450" w:line="312" w:lineRule="auto"/>
      </w:pPr>
      <w:r>
        <w:rPr>
          <w:rFonts w:ascii="宋体" w:hAnsi="宋体" w:eastAsia="宋体" w:cs="宋体"/>
          <w:color w:val="000"/>
          <w:sz w:val="28"/>
          <w:szCs w:val="28"/>
        </w:rPr>
        <w:t xml:space="preserve">20__这一年即紧张有序又轻松愉快。一年来在公司领导的正确领导下，使得财务部各项工作能够有条不紊、严谨规范，发挥了财务部的职能作用，取得可喜成绩，同时也存在一些问题。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时光荏苒，20__年很快半年就过去了，回首过去的半年，内心不禁感慨万千时间如梭，转眼间又将跨入另一个阶段，回首望，虽没有轰轰烈烈的战果，但也算经历了一段不平凡的考验和磨砺。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公司财务工作总结范文篇3</w:t>
      </w:r>
    </w:p>
    <w:p>
      <w:pPr>
        <w:ind w:left="0" w:right="0" w:firstLine="560"/>
        <w:spacing w:before="450" w:after="450" w:line="312" w:lineRule="auto"/>
      </w:pPr>
      <w:r>
        <w:rPr>
          <w:rFonts w:ascii="宋体" w:hAnsi="宋体" w:eastAsia="宋体" w:cs="宋体"/>
          <w:color w:val="000"/>
          <w:sz w:val="28"/>
          <w:szCs w:val="28"/>
        </w:rPr>
        <w:t xml:space="preserve">光阴似箭，一年来管帐二组不停坚信:一份耕坛一份劳绩。尽督工作中凸现出许多艰苦，然则我们同心通力，降服重重艰苦，完成领导交给的各项工作任务。现就今年的工作做以下陈诉请示。</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(1)增强职业道德修养和思想素质的晋升，维护省店的形象。</w:t>
      </w:r>
    </w:p>
    <w:p>
      <w:pPr>
        <w:ind w:left="0" w:right="0" w:firstLine="560"/>
        <w:spacing w:before="450" w:after="450" w:line="312" w:lineRule="auto"/>
      </w:pPr>
      <w:r>
        <w:rPr>
          <w:rFonts w:ascii="宋体" w:hAnsi="宋体" w:eastAsia="宋体" w:cs="宋体"/>
          <w:color w:val="000"/>
          <w:sz w:val="28"/>
          <w:szCs w:val="28"/>
        </w:rPr>
        <w:t xml:space="preserve">管帐职业道德扶植是经济治理和管帐工作的基础环节，是管帐信息质量的根本保障，它直接关系到省店政策的贯彻执行，也关系到各类管帐行为的规范。</w:t>
      </w:r>
    </w:p>
    <w:p>
      <w:pPr>
        <w:ind w:left="0" w:right="0" w:firstLine="560"/>
        <w:spacing w:before="450" w:after="450" w:line="312" w:lineRule="auto"/>
      </w:pPr>
      <w:r>
        <w:rPr>
          <w:rFonts w:ascii="宋体" w:hAnsi="宋体" w:eastAsia="宋体" w:cs="宋体"/>
          <w:color w:val="000"/>
          <w:sz w:val="28"/>
          <w:szCs w:val="28"/>
        </w:rPr>
        <w:t xml:space="preserve">一个高素质的管帐人员必须具备德、能、勤、公、廉、俭六个方面的素质。一方面，要实时了解并熟悉国家订定的各项财务律例、方针、政策，严格贯彻执行和遵守经济法、管帐法、证券法、税法、审计法等相关司法制度，强化司法意识，进步自身修养。另一方面，还应控制时事政策知识、财政税务知识、企业治理知识、电脑操作知识等相关知识。高素质的管帐人员该当具有实事求是、严肃认真、一丝不苟、行为庄重、生活严谨的风格，讲求实效、雷厉盛行的风格，困难朴素、为国损躯的风格，和颜悦色、以诚待人的风格。</w:t>
      </w:r>
    </w:p>
    <w:p>
      <w:pPr>
        <w:ind w:left="0" w:right="0" w:firstLine="560"/>
        <w:spacing w:before="450" w:after="450" w:line="312" w:lineRule="auto"/>
      </w:pPr>
      <w:r>
        <w:rPr>
          <w:rFonts w:ascii="宋体" w:hAnsi="宋体" w:eastAsia="宋体" w:cs="宋体"/>
          <w:color w:val="000"/>
          <w:sz w:val="28"/>
          <w:szCs w:val="28"/>
        </w:rPr>
        <w:t xml:space="preserve">管帐人员必须遵守《管帐法》所规定的各项制度，这是强制的、无条件的，我们应自觉履行管帐职业道德原则。管帐人员要培养高尚的品德，不仅必要尽力认真地学习专业文化知识，进步对今世管帐的认识，而且要自觉检查本身，以正确的管帐职业道德看念克服差错的管帐职业道德看念。一个好的管帐职业道德性为重复地进行就能形成在管帐治理工作中习惯性的行为方法，也就形成了优越的管帐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(一)依照省店岗位职责要求，按时完成管帐核算、监督等相关工作。</w:t>
      </w:r>
    </w:p>
    <w:p>
      <w:pPr>
        <w:ind w:left="0" w:right="0" w:firstLine="560"/>
        <w:spacing w:before="450" w:after="450" w:line="312" w:lineRule="auto"/>
      </w:pPr>
      <w:r>
        <w:rPr>
          <w:rFonts w:ascii="宋体" w:hAnsi="宋体" w:eastAsia="宋体" w:cs="宋体"/>
          <w:color w:val="000"/>
          <w:sz w:val="28"/>
          <w:szCs w:val="28"/>
        </w:rPr>
        <w:t xml:space="preserve">①依照《管帐法》和《企业管帐制度》的要求，进行管帐业务的日常核算。从审核原始凭证、管帐记账凭证的录入，到编制财务管帐报表;从各项税费的计提到纳税陈诉、上缴，严格执行企业管帐制度，实现了管帐信息收集、处置惩罚和传递的实时性、精确性。</w:t>
      </w:r>
    </w:p>
    <w:p>
      <w:pPr>
        <w:ind w:left="0" w:right="0" w:firstLine="560"/>
        <w:spacing w:before="450" w:after="450" w:line="312" w:lineRule="auto"/>
      </w:pPr>
      <w:r>
        <w:rPr>
          <w:rFonts w:ascii="宋体" w:hAnsi="宋体" w:eastAsia="宋体" w:cs="宋体"/>
          <w:color w:val="000"/>
          <w:sz w:val="28"/>
          <w:szCs w:val="28"/>
        </w:rPr>
        <w:t xml:space="preserve">②正确盘算各项税款并实时、足额地缴纳税款，向税务署理咨询，做好税务操持，尽量减轻税务包袱并低落风险，保持与税务部门的沟通与联系，取得他们的支持与指导。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共同事务所进行资产评估工作，同时做好报废商品税局审批，和税务署理一起审核各项费用凭证，咨询有关政策，按时完成所得税汇算清缴工作。依照税局的.统一安排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本钱费用进行预测、计划、核算和节制，施展财务监管职能。本年度以来，财务部加大各项费用节制力度，对发票、单据做到实时反省核对，包司帐实符合，有问题的实时与业务部门沟通和谐办理，增强经营核算意识，充分施展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(二)认真做好日常管帐核算工作，继承强化财务监督预警职能。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我们在认真做好二级自力机构管帐核算工作的同时，充分施展财务监督预警职能。</w:t>
      </w:r>
    </w:p>
    <w:p>
      <w:pPr>
        <w:ind w:left="0" w:right="0" w:firstLine="560"/>
        <w:spacing w:before="450" w:after="450" w:line="312" w:lineRule="auto"/>
      </w:pPr>
      <w:r>
        <w:rPr>
          <w:rFonts w:ascii="宋体" w:hAnsi="宋体" w:eastAsia="宋体" w:cs="宋体"/>
          <w:color w:val="000"/>
          <w:sz w:val="28"/>
          <w:szCs w:val="28"/>
        </w:rPr>
        <w:t xml:space="preserve">认真贯彻执行财经律例、规律和企业各项规章制度.从做好日常管帐核算工作入手，对转来的报销单据认真审核，发明分歧规或分歧法的单子实时、耐心地向包揽人说明阐明，并按要求调换;对分歧理开支严格把关，并实时向有关领导反应，研究办理法子，堵塞开支漏洞。</w:t>
      </w:r>
    </w:p>
    <w:p>
      <w:pPr>
        <w:ind w:left="0" w:right="0" w:firstLine="560"/>
        <w:spacing w:before="450" w:after="450" w:line="312" w:lineRule="auto"/>
      </w:pPr>
      <w:r>
        <w:rPr>
          <w:rFonts w:ascii="宋体" w:hAnsi="宋体" w:eastAsia="宋体" w:cs="宋体"/>
          <w:color w:val="000"/>
          <w:sz w:val="28"/>
          <w:szCs w:val="28"/>
        </w:rPr>
        <w:t xml:space="preserve">(三)增强部门内部治理;</w:t>
      </w:r>
    </w:p>
    <w:p>
      <w:pPr>
        <w:ind w:left="0" w:right="0" w:firstLine="560"/>
        <w:spacing w:before="450" w:after="450" w:line="312" w:lineRule="auto"/>
      </w:pPr>
      <w:r>
        <w:rPr>
          <w:rFonts w:ascii="宋体" w:hAnsi="宋体" w:eastAsia="宋体" w:cs="宋体"/>
          <w:color w:val="000"/>
          <w:sz w:val="28"/>
          <w:szCs w:val="28"/>
        </w:rPr>
        <w:t xml:space="preserve">为认真贯彻落实省店总司理室肯定的总体要求，进步财务工作效率，确保总司理室下达的年度工作目标任务的顺利完成。各岗位员工认真贯彻执行国家订定的各项司法律例、省店的规章制度。并严格依照《员工手册》的要求，认真履行各岗职责。同时，将年度工作目标任务分化到岗，落实到人。每月终了，严格依照绩效稽核法子考评每位员工，从而增强了制度化治理，调动了员工的积极性和主动性。管帐二组能不折不扣地依照各项规章制度约束本身，保质保量地完成工作任务。</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(一)强化思想素质，进步政治觉悟;把思想觉悟融入工作中，加快工作效率，为核心治理层提供实时、精确的决策数据，为省店更快更好的成长供献力量。</w:t>
      </w:r>
    </w:p>
    <w:p>
      <w:pPr>
        <w:ind w:left="0" w:right="0" w:firstLine="560"/>
        <w:spacing w:before="450" w:after="450" w:line="312" w:lineRule="auto"/>
      </w:pPr>
      <w:r>
        <w:rPr>
          <w:rFonts w:ascii="宋体" w:hAnsi="宋体" w:eastAsia="宋体" w:cs="宋体"/>
          <w:color w:val="000"/>
          <w:sz w:val="28"/>
          <w:szCs w:val="28"/>
        </w:rPr>
        <w:t xml:space="preserve">(二)增强对一些深条理业务进行了解。为此，增强业务、财务等相关部门的人员信息沟通，做到信息对称;多向业务人员进行学习，多和业务部门进行沟通。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(三)改进报销审批流程，理顺工作法度模范，进步工作效率，包管财务单子的合规性。建议尽快改进信息系统，提供财务核算所必需的数据，包管财务核算顺利进行。</w:t>
      </w:r>
    </w:p>
    <w:p>
      <w:pPr>
        <w:ind w:left="0" w:right="0" w:firstLine="560"/>
        <w:spacing w:before="450" w:after="450" w:line="312" w:lineRule="auto"/>
      </w:pPr>
      <w:r>
        <w:rPr>
          <w:rFonts w:ascii="宋体" w:hAnsi="宋体" w:eastAsia="宋体" w:cs="宋体"/>
          <w:color w:val="000"/>
          <w:sz w:val="28"/>
          <w:szCs w:val="28"/>
        </w:rPr>
        <w:t xml:space="preserve">(四)增强理论知识与实际业务的联系。前人云：“三人行，必有我师”，客气向其他组学习经验，本着“汲取精华，去其糟粕”的原则。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(五)摒弃怠惰的思想，进步工作的积极性。随着工作的深入和工作的反复，不免会有惰性思想，要警备于未然。</w:t>
      </w:r>
    </w:p>
    <w:p>
      <w:pPr>
        <w:ind w:left="0" w:right="0" w:firstLine="560"/>
        <w:spacing w:before="450" w:after="450" w:line="312" w:lineRule="auto"/>
      </w:pPr>
      <w:r>
        <w:rPr>
          <w:rFonts w:ascii="宋体" w:hAnsi="宋体" w:eastAsia="宋体" w:cs="宋体"/>
          <w:color w:val="000"/>
          <w:sz w:val="28"/>
          <w:szCs w:val="28"/>
        </w:rPr>
        <w:t xml:space="preserve">我国的管帐制度正逐步与国际接轨，每年都邑有新的准则推出，只有赓续学习能力适应省店新形势下对财务人员的要求，我们不能再感叹“书到用时方恨少了”，到那时被动的只能是本身，因为机会永远是留给有筹备的人的。进一步正直工作态度，从小事做起，事无巨细，认真负责，尽量削减和避免工作上的失误，降服工作中的暴躁情绪，以平和的心态观待工作，连合同志，增强和有关业务部门的协折衷沟通，在协调向上的气氛中把工作做的更好。为省店来日诰日更快更好的成长供献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公司财务工作总结范文篇4</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开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的一期工程已接近尾声，设备的生产阶段开始展开。随着业务的不断扩张，记帐、登帐工作越来越重要。为提高工作效率，使会计核算从原始的计算和登记工作中解脱出来。我们在_月份进行了会计电算化的实施，即采用_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公司财务工作总结范文篇5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精心组织会计核算，规范各项财务基础工作。从财务管理和战略管理的角度，以成本为中心，以资金为纽带，不断提高金融服务质量。20年来，我们做了大量细致的工作：</w:t>
      </w:r>
    </w:p>
    <w:p>
      <w:pPr>
        <w:ind w:left="0" w:right="0" w:firstLine="560"/>
        <w:spacing w:before="450" w:after="450" w:line="312" w:lineRule="auto"/>
      </w:pPr>
      <w:r>
        <w:rPr>
          <w:rFonts w:ascii="宋体" w:hAnsi="宋体" w:eastAsia="宋体" w:cs="宋体"/>
          <w:color w:val="000"/>
          <w:sz w:val="28"/>
          <w:szCs w:val="28"/>
        </w:rPr>
        <w:t xml:space="preserve">第一，严格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律法规，认真履行职责，组织会计核算。财务部的主要职责是做好财务会计工作，进行会计监督。财务部全体员工严格遵守国家财务会计制度、税收法律法规、集团公司财务制度等国家财务法律法规，认真履行财务部职责。原始收入和支出从收费到出纳的操作；从地磅到基础数据的录入和统计报表的编制；从审核原始凭证和会计凭证的录入到编制财务会计报表；从各种税费的计算到申报纳税；从资金计划的安排到各种资金的统一分配和支付，每一个财务人员都勤奋、努力、尽职尽责，认真执行企业会计制度，实现会计信息收集、处理和传递的及时性和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二、以实施ERP软件为契机，规范基础财务工作</w:t>
      </w:r>
    </w:p>
    <w:p>
      <w:pPr>
        <w:ind w:left="0" w:right="0" w:firstLine="560"/>
        <w:spacing w:before="450" w:after="450" w:line="312" w:lineRule="auto"/>
      </w:pPr>
      <w:r>
        <w:rPr>
          <w:rFonts w:ascii="宋体" w:hAnsi="宋体" w:eastAsia="宋体" w:cs="宋体"/>
          <w:color w:val="000"/>
          <w:sz w:val="28"/>
          <w:szCs w:val="28"/>
        </w:rPr>
        <w:t xml:space="preserve">经过两个月的ERP项目的准备和准备，财务部根据新企业会计制度的要求和集团公司的实际情况，启动了ERP项目销售管理、采购管理、合同管理和库存管理各个模块的初始化。根据实际业务流程设置供应商、客户、存货、部门等基础数据，对平时统计和销售中发现的问题和不足进行改进和完善。比如设置“库存调价单”，使油品销售价格按照规定的工艺规范进行操作；设置普通采购订单和特殊采购订单，规范普通采购业务和特殊采购业务的操作流程；在与资产部实物管理部门协调全面清理所有实物资产的基础上，将实物资产分为9类，并在此基础上完成ERP系统库存管理模块的初始化。ERP系统8月初正式运行，10月初同时运行原统计软件。目前，财务会计模块已经升级到ERP系统，运行良好。</w:t>
      </w:r>
    </w:p>
    <w:p>
      <w:pPr>
        <w:ind w:left="0" w:right="0" w:firstLine="560"/>
        <w:spacing w:before="450" w:after="450" w:line="312" w:lineRule="auto"/>
      </w:pPr>
      <w:r>
        <w:rPr>
          <w:rFonts w:ascii="宋体" w:hAnsi="宋体" w:eastAsia="宋体" w:cs="宋体"/>
          <w:color w:val="000"/>
          <w:sz w:val="28"/>
          <w:szCs w:val="28"/>
        </w:rPr>
        <w:t xml:space="preserve">三、制定财务成本核算制度，严格控制成本</w:t>
      </w:r>
    </w:p>
    <w:p>
      <w:pPr>
        <w:ind w:left="0" w:right="0" w:firstLine="560"/>
        <w:spacing w:before="450" w:after="450" w:line="312" w:lineRule="auto"/>
      </w:pPr>
      <w:r>
        <w:rPr>
          <w:rFonts w:ascii="宋体" w:hAnsi="宋体" w:eastAsia="宋体" w:cs="宋体"/>
          <w:color w:val="000"/>
          <w:sz w:val="28"/>
          <w:szCs w:val="28"/>
        </w:rPr>
        <w:t xml:space="preserve">财务部根据集团年初下达的企业经济责任指标，分解相关经济责任指标，制定成本核算方案，合理确认收入金额，统一成本费用核算标准，开展医院科室成本核算工作，对科室进行绩效考核。在财务执行过程中，严格控制费用支出。财务部每月总结收入、成本、费用的执行情况，每月中旬到各责任单位分析经营情况和指标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四、资本监管有序，集团整体资本规模得到合理控制</w:t>
      </w:r>
    </w:p>
    <w:p>
      <w:pPr>
        <w:ind w:left="0" w:right="0" w:firstLine="560"/>
        <w:spacing w:before="450" w:after="450" w:line="312" w:lineRule="auto"/>
      </w:pPr>
      <w:r>
        <w:rPr>
          <w:rFonts w:ascii="宋体" w:hAnsi="宋体" w:eastAsia="宋体" w:cs="宋体"/>
          <w:color w:val="000"/>
          <w:sz w:val="28"/>
          <w:szCs w:val="28"/>
        </w:rPr>
        <w:t xml:space="preserve">由于原材料市场价格不稳定，销售市场也是多变的，所以在石油生产和销售中占用了大量的资金。为此，财务部一方面及时与客户对账，加强销售货款的及时返还，做到资金安排公平透明，先急后缓；另一方面，根据管理政策和计划根据公司最初制定的《财务收支管理细则》的实际执行情况，为了进一步规范集团财务工作，提高会计信息质量，财务部全面制定了财务管理制度，包括财务部的.组织机构和岗位职责、财务会计制度、内部控制制度、ERP管理制度和预算管理制度。通过财务人员的职责分工，各公司的会计核算以及报送时间的及时性、数据的准确性、报表格式的规范性和完整性等。</w:t>
      </w:r>
    </w:p>
    <w:p>
      <w:pPr>
        <w:ind w:left="0" w:right="0" w:firstLine="560"/>
        <w:spacing w:before="450" w:after="450" w:line="312" w:lineRule="auto"/>
      </w:pPr>
      <w:r>
        <w:rPr>
          <w:rFonts w:ascii="宋体" w:hAnsi="宋体" w:eastAsia="宋体" w:cs="宋体"/>
          <w:color w:val="000"/>
          <w:sz w:val="28"/>
          <w:szCs w:val="28"/>
        </w:rPr>
        <w:t xml:space="preserve">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2025-04-25T20:20:34+08:00</dcterms:created>
  <dcterms:modified xsi:type="dcterms:W3CDTF">2025-04-25T20:20:34+08:00</dcterms:modified>
</cp:coreProperties>
</file>

<file path=docProps/custom.xml><?xml version="1.0" encoding="utf-8"?>
<Properties xmlns="http://schemas.openxmlformats.org/officeDocument/2006/custom-properties" xmlns:vt="http://schemas.openxmlformats.org/officeDocument/2006/docPropsVTypes"/>
</file>