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202_人事月度工作总结</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人事月度工作总结5篇工作总结，以年终总结、半年总结和季度总结最为常见和多用。就其内容而言，工作总结就是把一个时间段的工作进行一次全面系统的总检查。以下小编在这给大家整理了一些20_人事月度工作总结，希望对大家有帮助!20_人事月度工作...</w:t>
      </w:r>
    </w:p>
    <w:p>
      <w:pPr>
        <w:ind w:left="0" w:right="0" w:firstLine="560"/>
        <w:spacing w:before="450" w:after="450" w:line="312" w:lineRule="auto"/>
      </w:pPr>
      <w:r>
        <w:rPr>
          <w:rFonts w:ascii="宋体" w:hAnsi="宋体" w:eastAsia="宋体" w:cs="宋体"/>
          <w:color w:val="000"/>
          <w:sz w:val="28"/>
          <w:szCs w:val="28"/>
        </w:rPr>
        <w:t xml:space="preserve">20_人事月度工作总结5篇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以下小编在这给大家整理了一些20_人事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20_人事月度工作总结1</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20_人事月度工作总结2</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_，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1)充分学_公司的相关制度、文件，有助于个人和企业远景的统一;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3)深入学_人力资源相关专业知识;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20_人事月度工作总结3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_学_，坚定政治信念，明确服务宗旨。认真学“三个代表”重要思想和党的十六大精神，积极参加局机关组织的政治活动，能针对办公室工作特点，挤出时间学_有关文件、报告和辅导材料，进一步明确“三个代表”要求是我党的立党之本，执政之基，力量之源，是推进建设中国特色社会主义的根本保证，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2、加强业务学_，提高工作能力，努力开展实施工作计划，做好本职工作。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_业务知识，积极利用参加培训班等机会聆听专家的指导，向专家请教学_，提高自己的业务能力。紧紧围绕本职工作的重点，积极学_有关经济、政治、科技、法律等最新知识，努力做到融汇贯通，联系实际。在实际工作中，把政治_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_学_虽有一定的进步，但还没有深度和广度。二是事务性工作纷繁复杂，减少了调研机会，从而无法进一步提高自己的工作能力。三是工作中不够大胆，总是在不断学_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不断加强个人修养，自觉加强学_，努力提高工作水平，适应新形势下本职工作的需要，扬长避短，发奋工作。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20_人事月度工作总结4</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人事月工作总结范文三篇。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20_人事月度工作总结5</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2025-04-21T04:57:23+08:00</dcterms:created>
  <dcterms:modified xsi:type="dcterms:W3CDTF">2025-04-21T04:57:23+08:00</dcterms:modified>
</cp:coreProperties>
</file>

<file path=docProps/custom.xml><?xml version="1.0" encoding="utf-8"?>
<Properties xmlns="http://schemas.openxmlformats.org/officeDocument/2006/custom-properties" xmlns:vt="http://schemas.openxmlformats.org/officeDocument/2006/docPropsVTypes"/>
</file>