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市场监督管理局202_年打击传销工作总结</w:t>
      </w:r>
      <w:bookmarkEnd w:id="1"/>
    </w:p>
    <w:p>
      <w:pPr>
        <w:jc w:val="center"/>
        <w:spacing w:before="0" w:after="450"/>
      </w:pPr>
      <w:r>
        <w:rPr>
          <w:rFonts w:ascii="Arial" w:hAnsi="Arial" w:eastAsia="Arial" w:cs="Arial"/>
          <w:color w:val="999999"/>
          <w:sz w:val="20"/>
          <w:szCs w:val="20"/>
        </w:rPr>
        <w:t xml:space="preserve">来源：网络  作者：醉人清风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市场监督管理局20_年打击传销工作总结小编为大家整理了市场监督管理局20_年打击传销工作总结，希望对大家有所帮助。&gt;篇一：市场监督管理局20_年打击传销工作总结20_年，我局按照上级的工作部署和要求，结合我市实际，完善工作制度、健全组织网络...</w:t>
      </w:r>
    </w:p>
    <w:p>
      <w:pPr>
        <w:ind w:left="0" w:right="0" w:firstLine="560"/>
        <w:spacing w:before="450" w:after="450" w:line="312" w:lineRule="auto"/>
      </w:pPr>
      <w:r>
        <w:rPr>
          <w:rFonts w:ascii="宋体" w:hAnsi="宋体" w:eastAsia="宋体" w:cs="宋体"/>
          <w:color w:val="000"/>
          <w:sz w:val="28"/>
          <w:szCs w:val="28"/>
        </w:rPr>
        <w:t xml:space="preserve">市场监督管理局20_年打击传销工作总结</w:t>
      </w:r>
    </w:p>
    <w:p>
      <w:pPr>
        <w:ind w:left="0" w:right="0" w:firstLine="560"/>
        <w:spacing w:before="450" w:after="450" w:line="312" w:lineRule="auto"/>
      </w:pPr>
      <w:r>
        <w:rPr>
          <w:rFonts w:ascii="宋体" w:hAnsi="宋体" w:eastAsia="宋体" w:cs="宋体"/>
          <w:color w:val="000"/>
          <w:sz w:val="28"/>
          <w:szCs w:val="28"/>
        </w:rPr>
        <w:t xml:space="preserve">小编为大家整理了市场监督管理局20_年打击传销工作总结，希望对大家有所帮助。</w:t>
      </w:r>
    </w:p>
    <w:p>
      <w:pPr>
        <w:ind w:left="0" w:right="0" w:firstLine="560"/>
        <w:spacing w:before="450" w:after="450" w:line="312" w:lineRule="auto"/>
      </w:pPr>
      <w:r>
        <w:rPr>
          <w:rFonts w:ascii="宋体" w:hAnsi="宋体" w:eastAsia="宋体" w:cs="宋体"/>
          <w:color w:val="000"/>
          <w:sz w:val="28"/>
          <w:szCs w:val="28"/>
        </w:rPr>
        <w:t xml:space="preserve">&gt;篇一：市场监督管理局20_年打击传销工作总结</w:t>
      </w:r>
    </w:p>
    <w:p>
      <w:pPr>
        <w:ind w:left="0" w:right="0" w:firstLine="560"/>
        <w:spacing w:before="450" w:after="450" w:line="312" w:lineRule="auto"/>
      </w:pPr>
      <w:r>
        <w:rPr>
          <w:rFonts w:ascii="宋体" w:hAnsi="宋体" w:eastAsia="宋体" w:cs="宋体"/>
          <w:color w:val="000"/>
          <w:sz w:val="28"/>
          <w:szCs w:val="28"/>
        </w:rPr>
        <w:t xml:space="preserve">20_年，我局按照上级的工作部署和要求，结合我市实际，完善工作制度、健全组织网络、加强组织领导、坚持惩防并举，积极开展打击传销和“无传销社区(村)”创建活动，取得了良好效果，非法的传销活动得到了有效遏制。截止11月底，我局共受理涉嫌传销举报8起，出动执法车辆29车次、执法人员195人次，捣毁取缔传销窝点5个，驱散涉嫌传销人员132人次，组织人员进社区进广场开展宣传咨询受理举报投诉活动5次，向市民发放印有打击传销内容宣传资料350余份，张贴宣传画30份，录入涉嫌传销人员身份证123人次，创建“无传销社区(村)”1个。</w:t>
      </w:r>
    </w:p>
    <w:p>
      <w:pPr>
        <w:ind w:left="0" w:right="0" w:firstLine="560"/>
        <w:spacing w:before="450" w:after="450" w:line="312" w:lineRule="auto"/>
      </w:pPr>
      <w:r>
        <w:rPr>
          <w:rFonts w:ascii="宋体" w:hAnsi="宋体" w:eastAsia="宋体" w:cs="宋体"/>
          <w:color w:val="000"/>
          <w:sz w:val="28"/>
          <w:szCs w:val="28"/>
        </w:rPr>
        <w:t xml:space="preserve">&gt;(一)加强组织领导，健全工作机制</w:t>
      </w:r>
    </w:p>
    <w:p>
      <w:pPr>
        <w:ind w:left="0" w:right="0" w:firstLine="560"/>
        <w:spacing w:before="450" w:after="450" w:line="312" w:lineRule="auto"/>
      </w:pPr>
      <w:r>
        <w:rPr>
          <w:rFonts w:ascii="宋体" w:hAnsi="宋体" w:eastAsia="宋体" w:cs="宋体"/>
          <w:color w:val="000"/>
          <w:sz w:val="28"/>
          <w:szCs w:val="28"/>
        </w:rPr>
        <w:t xml:space="preserve">从健全工作机制入手，完善打击传销领导责任机制。20_年，我市和我局相继成立了打击传销工作领导小组，制定了打击传销实施方案，明确相关部门的职责分工和目标措施，同时作为辖区“打传”联席会议办公室，我局主动加强与综治委、公安、各社区等部门的沟通联系，取得各级政府的大力支持，并将打击传销工作纳入了社会治安综合治理体系，进一步加强了与公安部门的沟通联系，不仅互通各打传人员联系方式，而且相互提供“传销人员信息库”和“传销黑名单数据库”等有关信息，做到资源共享，形成了更快速、更透明打击传销工作的互通互联机制。与政府相关部门进行打击传销联合执法行动，形成了部门联动、密切协调、齐抓共管的良好局面。</w:t>
      </w:r>
    </w:p>
    <w:p>
      <w:pPr>
        <w:ind w:left="0" w:right="0" w:firstLine="560"/>
        <w:spacing w:before="450" w:after="450" w:line="312" w:lineRule="auto"/>
      </w:pPr>
      <w:r>
        <w:rPr>
          <w:rFonts w:ascii="宋体" w:hAnsi="宋体" w:eastAsia="宋体" w:cs="宋体"/>
          <w:color w:val="000"/>
          <w:sz w:val="28"/>
          <w:szCs w:val="28"/>
        </w:rPr>
        <w:t xml:space="preserve">&gt;(二)完善工作制度，健全组织网络</w:t>
      </w:r>
    </w:p>
    <w:p>
      <w:pPr>
        <w:ind w:left="0" w:right="0" w:firstLine="560"/>
        <w:spacing w:before="450" w:after="450" w:line="312" w:lineRule="auto"/>
      </w:pPr>
      <w:r>
        <w:rPr>
          <w:rFonts w:ascii="宋体" w:hAnsi="宋体" w:eastAsia="宋体" w:cs="宋体"/>
          <w:color w:val="000"/>
          <w:sz w:val="28"/>
          <w:szCs w:val="28"/>
        </w:rPr>
        <w:t xml:space="preserve">为深入推进打击传销活动，我局始终坚持抓早、抓小、抓苗头、长期抓的工作思路，划定责任区，层层签订责任状，一级抓一级，层层抓落实。建立和完善日常监管、投诉举报、综合执法、区域协作、应急处置等一系列制度和监管网络，一是打击传销内部信息网络。根据市局、分局二级执法信息网络和12315投诉举报网络，建立内部打击传销工作信息快速通道，对涉嫌传销的线索快受理、快分流、快反馈，便于及时组织查处。二是全方位的打击传销监管网络。 发挥其群众工作的优势，在各分局和部分社区建立“打击传销工作联系点”，将市监部门打击传销的举报电话和联络方式，张贴到社区居委会和居民小区的公共场所，鼓励群众举报。形成市监、社区、群众纵向联动的打击传销监管网络。形成齐抓共管、综合治理、联打联防的工作格局。</w:t>
      </w:r>
    </w:p>
    <w:p>
      <w:pPr>
        <w:ind w:left="0" w:right="0" w:firstLine="560"/>
        <w:spacing w:before="450" w:after="450" w:line="312" w:lineRule="auto"/>
      </w:pPr>
      <w:r>
        <w:rPr>
          <w:rFonts w:ascii="宋体" w:hAnsi="宋体" w:eastAsia="宋体" w:cs="宋体"/>
          <w:color w:val="000"/>
          <w:sz w:val="28"/>
          <w:szCs w:val="28"/>
        </w:rPr>
        <w:t xml:space="preserve">&gt;(三)加强巡查监管力度，杜绝传销行为的发生。</w:t>
      </w:r>
    </w:p>
    <w:p>
      <w:pPr>
        <w:ind w:left="0" w:right="0" w:firstLine="560"/>
        <w:spacing w:before="450" w:after="450" w:line="312" w:lineRule="auto"/>
      </w:pPr>
      <w:r>
        <w:rPr>
          <w:rFonts w:ascii="宋体" w:hAnsi="宋体" w:eastAsia="宋体" w:cs="宋体"/>
          <w:color w:val="000"/>
          <w:sz w:val="28"/>
          <w:szCs w:val="28"/>
        </w:rPr>
        <w:t xml:space="preserve">积极发挥工商所片区网格 化监管的作用，实行日常监管和专项整治有机结合，有分局、派出所专管员、社区联络员联合巡查相结合，对各地段的宾馆、会议中心、出租房屋等传销易聚集的场所进行拉网式不间断的巡查，使传销分子无处藏身。同时发挥广大人民群众的作用，在各小区显要位置都张贴了举报电话，鼓励群众发现问题，积极举报。</w:t>
      </w:r>
    </w:p>
    <w:p>
      <w:pPr>
        <w:ind w:left="0" w:right="0" w:firstLine="560"/>
        <w:spacing w:before="450" w:after="450" w:line="312" w:lineRule="auto"/>
      </w:pPr>
      <w:r>
        <w:rPr>
          <w:rFonts w:ascii="宋体" w:hAnsi="宋体" w:eastAsia="宋体" w:cs="宋体"/>
          <w:color w:val="000"/>
          <w:sz w:val="28"/>
          <w:szCs w:val="28"/>
        </w:rPr>
        <w:t xml:space="preserve">&gt;(四)加强舆论宣传，营造“打传”氛围</w:t>
      </w:r>
    </w:p>
    <w:p>
      <w:pPr>
        <w:ind w:left="0" w:right="0" w:firstLine="560"/>
        <w:spacing w:before="450" w:after="450" w:line="312" w:lineRule="auto"/>
      </w:pPr>
      <w:r>
        <w:rPr>
          <w:rFonts w:ascii="宋体" w:hAnsi="宋体" w:eastAsia="宋体" w:cs="宋体"/>
          <w:color w:val="000"/>
          <w:sz w:val="28"/>
          <w:szCs w:val="28"/>
        </w:rPr>
        <w:t xml:space="preserve">充分发挥短信平台、互联网等新兴媒体的作用，广泛采取开辟专栏、悬挂横幅、张贴宣传画、组织人员进社区进广场现场设点等多种形式进行宣传咨询活动，提高广大群众识别和自觉抵制传销的能力，今年分两次在华地百货、大润发等户外广场设立宣传点(台)，会同公安等部门进行“打击传销，规范直销”的宣传。同时利用社区宣传栏，开展《禁止传销条例》、《直销管理条例》等法律法规宣传。重视校园无传销创建，年年组织开展防止传销进校园活动，教育和引导在校学生及广大群众自觉抵制传销和举报传销。今年寒暑假期间，利用学生返家之机集中开展宣传，提高学生自我防范能力。</w:t>
      </w:r>
    </w:p>
    <w:p>
      <w:pPr>
        <w:ind w:left="0" w:right="0" w:firstLine="560"/>
        <w:spacing w:before="450" w:after="450" w:line="312" w:lineRule="auto"/>
      </w:pPr>
      <w:r>
        <w:rPr>
          <w:rFonts w:ascii="宋体" w:hAnsi="宋体" w:eastAsia="宋体" w:cs="宋体"/>
          <w:color w:val="000"/>
          <w:sz w:val="28"/>
          <w:szCs w:val="28"/>
        </w:rPr>
        <w:t xml:space="preserve">&gt;(五)开展创建“无传销社区(村)”活动</w:t>
      </w:r>
    </w:p>
    <w:p>
      <w:pPr>
        <w:ind w:left="0" w:right="0" w:firstLine="560"/>
        <w:spacing w:before="450" w:after="450" w:line="312" w:lineRule="auto"/>
      </w:pPr>
      <w:r>
        <w:rPr>
          <w:rFonts w:ascii="宋体" w:hAnsi="宋体" w:eastAsia="宋体" w:cs="宋体"/>
          <w:color w:val="000"/>
          <w:sz w:val="28"/>
          <w:szCs w:val="28"/>
        </w:rPr>
        <w:t xml:space="preserve">自20_年开始，我市综治办、工商局、公安局、溧城镇政府出台《关于开展创建“无传销社区(村)”活动通知》，通过在城区社区(村)推行“五个一”机制，创建“无传销社区(村)”活动，对“打传”工作起到了较好效果。真正形成一套“政府牵头、部门联动、人人参与”打传工作体制，切实把打传工作落到实处。今年，我们继续加大力度发动基层社区村组织创建无传销社区(村)”活动，已创建1个，有3个社区村正在创建中。</w:t>
      </w:r>
    </w:p>
    <w:p>
      <w:pPr>
        <w:ind w:left="0" w:right="0" w:firstLine="560"/>
        <w:spacing w:before="450" w:after="450" w:line="312" w:lineRule="auto"/>
      </w:pPr>
      <w:r>
        <w:rPr>
          <w:rFonts w:ascii="宋体" w:hAnsi="宋体" w:eastAsia="宋体" w:cs="宋体"/>
          <w:color w:val="000"/>
          <w:sz w:val="28"/>
          <w:szCs w:val="28"/>
        </w:rPr>
        <w:t xml:space="preserve">一年来，我局采取强有力的措施，打击传销取得了阶段性成果，但我们决不能掉以轻心，当前我市传销活动体现出“三性”，一是流动性更大，住所、培训点经常转移，甚至由室内转移到室外，使其很难跟踪;二是隐蔽性更强，由原来上百人集中变为十人左右集中，使其更难发现;三是欺骗性更强，文化程度越来越高，使其在组织、培训中更具有煽动性、迷惑性，使其很难识破。因此，下一步打击传销我们将采取以下措施：</w:t>
      </w:r>
    </w:p>
    <w:p>
      <w:pPr>
        <w:ind w:left="0" w:right="0" w:firstLine="560"/>
        <w:spacing w:before="450" w:after="450" w:line="312" w:lineRule="auto"/>
      </w:pPr>
      <w:r>
        <w:rPr>
          <w:rFonts w:ascii="宋体" w:hAnsi="宋体" w:eastAsia="宋体" w:cs="宋体"/>
          <w:color w:val="000"/>
          <w:sz w:val="28"/>
          <w:szCs w:val="28"/>
        </w:rPr>
        <w:t xml:space="preserve">1、进一步加大打击传销力度。我市及周边地区仍有传销活动存在，一些不法组织打着直销经营旗号，发展人员，组织网络，从事传销活动，现在还出现向青少年人群特别是在校学生蔓延，打击传销形势十分严峻。为此，我们要加倍提高警惕，克服厌战情绪、松懈情绪，严防死守，决不能让传销活动回流反弹。树立长期作战思想，保持高压态势，加大打击力度，在巩固和深化前期整治效果的基础上，继续把打击传销工作作为一项重要任务抓好、抓实。</w:t>
      </w:r>
    </w:p>
    <w:p>
      <w:pPr>
        <w:ind w:left="0" w:right="0" w:firstLine="560"/>
        <w:spacing w:before="450" w:after="450" w:line="312" w:lineRule="auto"/>
      </w:pPr>
      <w:r>
        <w:rPr>
          <w:rFonts w:ascii="宋体" w:hAnsi="宋体" w:eastAsia="宋体" w:cs="宋体"/>
          <w:color w:val="000"/>
          <w:sz w:val="28"/>
          <w:szCs w:val="28"/>
        </w:rPr>
        <w:t xml:space="preserve">2、进一步抓好责任制的落实。克服短期行为，切实建立完善打击传销活动的长效工作机制，采取切实可行的措施，加强打击传销工作的针对性、有效性。保证领导力量不减，专业队伍力量不减，整治力度不减，宣传声势不减，工作格局不变，巩固已经取得的成果。</w:t>
      </w:r>
    </w:p>
    <w:p>
      <w:pPr>
        <w:ind w:left="0" w:right="0" w:firstLine="560"/>
        <w:spacing w:before="450" w:after="450" w:line="312" w:lineRule="auto"/>
      </w:pPr>
      <w:r>
        <w:rPr>
          <w:rFonts w:ascii="宋体" w:hAnsi="宋体" w:eastAsia="宋体" w:cs="宋体"/>
          <w:color w:val="000"/>
          <w:sz w:val="28"/>
          <w:szCs w:val="28"/>
        </w:rPr>
        <w:t xml:space="preserve">3、进一步完善长效联防机制。实行协调联动，齐抓共管，落实打传的责任制，实行辖区管理和业主管理相结合，实行在社区建立打击传销长效工作机制，构建社区打击传销长期的宣传教育阵地，对传销活动场所实行全天候监控。</w:t>
      </w:r>
    </w:p>
    <w:p>
      <w:pPr>
        <w:ind w:left="0" w:right="0" w:firstLine="560"/>
        <w:spacing w:before="450" w:after="450" w:line="312" w:lineRule="auto"/>
      </w:pPr>
      <w:r>
        <w:rPr>
          <w:rFonts w:ascii="宋体" w:hAnsi="宋体" w:eastAsia="宋体" w:cs="宋体"/>
          <w:color w:val="000"/>
          <w:sz w:val="28"/>
          <w:szCs w:val="28"/>
        </w:rPr>
        <w:t xml:space="preserve">4、进一步做好宣传教育工作。采取多形式、多渠道、多层次地继续进行打击传销的宣传教育工作，深刻揭露传销的危害性和欺骗性，使传销成为“过街老鼠、人人喊打”。</w:t>
      </w:r>
    </w:p>
    <w:p>
      <w:pPr>
        <w:ind w:left="0" w:right="0" w:firstLine="560"/>
        <w:spacing w:before="450" w:after="450" w:line="312" w:lineRule="auto"/>
      </w:pPr>
      <w:r>
        <w:rPr>
          <w:rFonts w:ascii="宋体" w:hAnsi="宋体" w:eastAsia="宋体" w:cs="宋体"/>
          <w:color w:val="000"/>
          <w:sz w:val="28"/>
          <w:szCs w:val="28"/>
        </w:rPr>
        <w:t xml:space="preserve">打击传销是一项长期而艰巨的任务，我们将以坚决的态度，坚定的信心，稳妥的方法，有效的措施，把打击传销工作进一步抓紧、抓实，营造一个健康有序、公平竞争的市场环境，确保我市社会稳定，建设高水平小康溧阳。</w:t>
      </w:r>
    </w:p>
    <w:p>
      <w:pPr>
        <w:ind w:left="0" w:right="0" w:firstLine="560"/>
        <w:spacing w:before="450" w:after="450" w:line="312" w:lineRule="auto"/>
      </w:pPr>
      <w:r>
        <w:rPr>
          <w:rFonts w:ascii="宋体" w:hAnsi="宋体" w:eastAsia="宋体" w:cs="宋体"/>
          <w:color w:val="000"/>
          <w:sz w:val="28"/>
          <w:szCs w:val="28"/>
        </w:rPr>
        <w:t xml:space="preserve">&gt;篇二：市场监督管理局20_年打击传销工作总结</w:t>
      </w:r>
    </w:p>
    <w:p>
      <w:pPr>
        <w:ind w:left="0" w:right="0" w:firstLine="560"/>
        <w:spacing w:before="450" w:after="450" w:line="312" w:lineRule="auto"/>
      </w:pPr>
      <w:r>
        <w:rPr>
          <w:rFonts w:ascii="宋体" w:hAnsi="宋体" w:eastAsia="宋体" w:cs="宋体"/>
          <w:color w:val="000"/>
          <w:sz w:val="28"/>
          <w:szCs w:val="28"/>
        </w:rPr>
        <w:t xml:space="preserve">我局紧扣“执法监管是第一职责”的工作要求，坚持“打防结合、综合治理”的方针，始终保持打击传销的高压态势，开展了为期3个月的打击传销集中行动，采取各项积极有效措施，努力构建长效防控机制，坚决遏制传销活动的多发势头，确保了社会安定和谐。现将专项行动的具体开展情况通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(一)保持高压态势，打击整治传销集中行动取得成效</w:t>
      </w:r>
    </w:p>
    <w:p>
      <w:pPr>
        <w:ind w:left="0" w:right="0" w:firstLine="560"/>
        <w:spacing w:before="450" w:after="450" w:line="312" w:lineRule="auto"/>
      </w:pPr>
      <w:r>
        <w:rPr>
          <w:rFonts w:ascii="宋体" w:hAnsi="宋体" w:eastAsia="宋体" w:cs="宋体"/>
          <w:color w:val="000"/>
          <w:sz w:val="28"/>
          <w:szCs w:val="28"/>
        </w:rPr>
        <w:t xml:space="preserve">专项行动期间，各区工商局(分局)、仙游县市场监管局认真贯彻市工商局部署，按照《20_年打击传销专项行动方案》要求，在当地党委政府统一领导下，与公安等部门密切配合，充分发挥打击传销主力军作用，严厉打击传销违法犯罪活动，全面推进打击传销各项基础工作深入开展，在5月1日至7月31日期间，全面、强力打击聚集型传销，积极摸排直销企业以“团队计酬”、“发展人员组成网络”、“收取或变相收取入门费”的违规直销案件线索。期间，涵江区工商局与公安机关等部门紧密配合，协调行动，清理取缔传销窝点3处，教育、遣散传销人员100多人次，解救被骗传销人员9人，立案查处传销案件2起(其中移交公安部门1起)，罚没入库0.2万元;城厢区工商局与公安部门联合查处传销案件1起，遣散传销人员7名。</w:t>
      </w:r>
    </w:p>
    <w:p>
      <w:pPr>
        <w:ind w:left="0" w:right="0" w:firstLine="560"/>
        <w:spacing w:before="450" w:after="450" w:line="312" w:lineRule="auto"/>
      </w:pPr>
      <w:r>
        <w:rPr>
          <w:rFonts w:ascii="宋体" w:hAnsi="宋体" w:eastAsia="宋体" w:cs="宋体"/>
          <w:color w:val="000"/>
          <w:sz w:val="28"/>
          <w:szCs w:val="28"/>
        </w:rPr>
        <w:t xml:space="preserve">(二)加强协作配合，联动联防的工作格局逐步形成</w:t>
      </w:r>
    </w:p>
    <w:p>
      <w:pPr>
        <w:ind w:left="0" w:right="0" w:firstLine="560"/>
        <w:spacing w:before="450" w:after="450" w:line="312" w:lineRule="auto"/>
      </w:pPr>
      <w:r>
        <w:rPr>
          <w:rFonts w:ascii="宋体" w:hAnsi="宋体" w:eastAsia="宋体" w:cs="宋体"/>
          <w:color w:val="000"/>
          <w:sz w:val="28"/>
          <w:szCs w:val="28"/>
        </w:rPr>
        <w:t xml:space="preserve">各区工商局(分局)、仙游县市场监管局深入落实打击传销社会治安综合治理考核评价标准，牵头组织打击传销考评工作，扎实推动打传联席会议机制，完善部门通报制度，加强信息沟通，提高各部门协作效能。其中，涵江区工商局于6月18日牵头召开涵江区打击传销工作联席会议，并对创建省级“无传销社区(村)”和“无传销县(区)”活动进行动员部署;荔城区工商局牵头召开的荔城区打击传销工作会议于6月16日在莆田二套“荔城新闻”播出;秀屿区工商局于7月8日在坝津村举办了全市防范传销进村居宣传活动，秀屿区副区长在会上与该区打传办各成员单位逐一签订了责任状;北岸工商分局协调公安、民政建立了协作查处、遣散安置的打传工作机制。</w:t>
      </w:r>
    </w:p>
    <w:p>
      <w:pPr>
        <w:ind w:left="0" w:right="0" w:firstLine="560"/>
        <w:spacing w:before="450" w:after="450" w:line="312" w:lineRule="auto"/>
      </w:pPr>
      <w:r>
        <w:rPr>
          <w:rFonts w:ascii="宋体" w:hAnsi="宋体" w:eastAsia="宋体" w:cs="宋体"/>
          <w:color w:val="000"/>
          <w:sz w:val="28"/>
          <w:szCs w:val="28"/>
        </w:rPr>
        <w:t xml:space="preserve">(三)强化宣传引导，群众防范传销的能力有效提高</w:t>
      </w:r>
    </w:p>
    <w:p>
      <w:pPr>
        <w:ind w:left="0" w:right="0" w:firstLine="560"/>
        <w:spacing w:before="450" w:after="450" w:line="312" w:lineRule="auto"/>
      </w:pPr>
      <w:r>
        <w:rPr>
          <w:rFonts w:ascii="宋体" w:hAnsi="宋体" w:eastAsia="宋体" w:cs="宋体"/>
          <w:color w:val="000"/>
          <w:sz w:val="28"/>
          <w:szCs w:val="28"/>
        </w:rPr>
        <w:t xml:space="preserve">各区工商局(分局)、仙游县市场监管局结合打击整治传销集中行动，加大宣传攻势，组织执法人员开展了抵制传销宣传活动，有效提高了群众识别传销、防范传销的能力，震慑了传销违法犯罪活动，为社会稳定起到了积极作用。城厢区工商局于6月16日深入到筱塘社区，进入老年人大学进行现场授课，引用生动的传销实例，与老年人共同学习传销的危害，并引导老年人认清传销，抵制传销;秀屿区工商局以创建“无传销社区(村)”、“无传销县(区)”活动为契机，印发“致房屋出租户”、“致企业”、“致大中专学生”和“致村(居)民”和“致家长一封信”等5封公开信500份;湄洲岛工商分局于6月18日在妈祖中学门口联合公安等部门积极宣传打击传销知识，共发放打击传销读本50多份;仙游县市场监管局在仙游电视台、中心城区LED展示屏、公告栏上发布打击传销的公益广告，起到良好的社会效果。</w:t>
      </w:r>
    </w:p>
    <w:p>
      <w:pPr>
        <w:ind w:left="0" w:right="0" w:firstLine="560"/>
        <w:spacing w:before="450" w:after="450" w:line="312" w:lineRule="auto"/>
      </w:pPr>
      <w:r>
        <w:rPr>
          <w:rFonts w:ascii="宋体" w:hAnsi="宋体" w:eastAsia="宋体" w:cs="宋体"/>
          <w:color w:val="000"/>
          <w:sz w:val="28"/>
          <w:szCs w:val="28"/>
        </w:rPr>
        <w:t xml:space="preserve">(四)推行行政指导，直销行业更加规范有序</w:t>
      </w:r>
    </w:p>
    <w:p>
      <w:pPr>
        <w:ind w:left="0" w:right="0" w:firstLine="560"/>
        <w:spacing w:before="450" w:after="450" w:line="312" w:lineRule="auto"/>
      </w:pPr>
      <w:r>
        <w:rPr>
          <w:rFonts w:ascii="宋体" w:hAnsi="宋体" w:eastAsia="宋体" w:cs="宋体"/>
          <w:color w:val="000"/>
          <w:sz w:val="28"/>
          <w:szCs w:val="28"/>
        </w:rPr>
        <w:t xml:space="preserve">一是督促企业自查整改。走访全市8家直销企业，督促各直销及相关企业分支机构对本企业直销员招募、培训、考试、计酬奖励制度、信息报备披露等环节进行了自查。各相关企业对经营中存在的制度不规范、部分销售人员不合理囤货、夸大宣传、职责不到位等问题进行了上报和整改规范。二是开展市场专项检查。市工商局竞争执法科和执法支队执法人员对安利、无限极、克缇、玫琳凯等直销企业分支机构开展突击检查;各工商所对辖区内的直销企业服务网点、加盟店铺、自营店就直销员招募、培训，计酬及营销环节、退换货制度进行了检查，对个别企业虚假宣传制度不健全等问题进行了及时纠正。三是强化直销培训、会议、大型活动管理，及时发布风险预警，督促其规范发展，共备案直销会议20场次。四是推动建立直销企业联席会议制度，加强政企交流，督促直销企业加强内部制约机制建设，积极履行社会责任，推动企业提高自律意识，促进规范发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1.、防范传销的宣传工作还不够深入。部分单位在打击传销工作中存在畏难情绪，自身对传销的概念、危害等认识不清，缺乏底气，不敢靠前宣传、主动指导。</w:t>
      </w:r>
    </w:p>
    <w:p>
      <w:pPr>
        <w:ind w:left="0" w:right="0" w:firstLine="560"/>
        <w:spacing w:before="450" w:after="450" w:line="312" w:lineRule="auto"/>
      </w:pPr>
      <w:r>
        <w:rPr>
          <w:rFonts w:ascii="宋体" w:hAnsi="宋体" w:eastAsia="宋体" w:cs="宋体"/>
          <w:color w:val="000"/>
          <w:sz w:val="28"/>
          <w:szCs w:val="28"/>
        </w:rPr>
        <w:t xml:space="preserve">2.、各县区打击传销工作开展不平衡。部分县区在开展20_年打击传销专项行动中，只召开了一场联席会议，没有开展打传规直的具体执法行动，甚至有的单位对本辖区内直销企业的底数都摸不清。</w:t>
      </w:r>
    </w:p>
    <w:p>
      <w:pPr>
        <w:ind w:left="0" w:right="0" w:firstLine="560"/>
        <w:spacing w:before="450" w:after="450" w:line="312" w:lineRule="auto"/>
      </w:pPr>
      <w:r>
        <w:rPr>
          <w:rFonts w:ascii="宋体" w:hAnsi="宋体" w:eastAsia="宋体" w:cs="宋体"/>
          <w:color w:val="000"/>
          <w:sz w:val="28"/>
          <w:szCs w:val="28"/>
        </w:rPr>
        <w:t xml:space="preserve">3.、部分县区今年没有新创建“无传销社区(村)”和“无传销县(区)”活动。全市现有“无传销社区(村)”182个，其中仙游县14个，荔城区7个，城厢区110个，涵江区2个，秀屿区11个，北岸37个，湄洲岛1个。</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一)提高思想认识。各县区要站在维护市场秩序、构建和谐社会的高度，进一步提高对打击传销工作重要性和紧迫性的认识，进一步增强责任感、使命感，加强对打击传销工作的组织领导，有效遏制传销活动滋生、蔓延。</w:t>
      </w:r>
    </w:p>
    <w:p>
      <w:pPr>
        <w:ind w:left="0" w:right="0" w:firstLine="560"/>
        <w:spacing w:before="450" w:after="450" w:line="312" w:lineRule="auto"/>
      </w:pPr>
      <w:r>
        <w:rPr>
          <w:rFonts w:ascii="宋体" w:hAnsi="宋体" w:eastAsia="宋体" w:cs="宋体"/>
          <w:color w:val="000"/>
          <w:sz w:val="28"/>
          <w:szCs w:val="28"/>
        </w:rPr>
        <w:t xml:space="preserve">(二)突出整治重点。继续保持打击传销高压态势，加强对大要案件的打击查处，依法严惩传销组织者、领导者和骨干分子。要继续深化整治，在当地党委政府领导下，会同相关部门加大整治力度，确保社会和谐稳定。</w:t>
      </w:r>
    </w:p>
    <w:p>
      <w:pPr>
        <w:ind w:left="0" w:right="0" w:firstLine="560"/>
        <w:spacing w:before="450" w:after="450" w:line="312" w:lineRule="auto"/>
      </w:pPr>
      <w:r>
        <w:rPr>
          <w:rFonts w:ascii="宋体" w:hAnsi="宋体" w:eastAsia="宋体" w:cs="宋体"/>
          <w:color w:val="000"/>
          <w:sz w:val="28"/>
          <w:szCs w:val="28"/>
        </w:rPr>
        <w:t xml:space="preserve">(三)加强宣传教育。创新宣传形式，进村入户，开展多样化的宣传活动，向群众揭露传销组织、传销人员的欺骗手法、操作方式，揭露传销坑人害人的诈骗本质。要在学生群体中重点宣传网络传销的特点和危害，切实增强学生自觉抵制、防范传销的意识和能力，树立起全民防范打击传销的意识。</w:t>
      </w:r>
    </w:p>
    <w:p>
      <w:pPr>
        <w:ind w:left="0" w:right="0" w:firstLine="560"/>
        <w:spacing w:before="450" w:after="450" w:line="312" w:lineRule="auto"/>
      </w:pPr>
      <w:r>
        <w:rPr>
          <w:rFonts w:ascii="宋体" w:hAnsi="宋体" w:eastAsia="宋体" w:cs="宋体"/>
          <w:color w:val="000"/>
          <w:sz w:val="28"/>
          <w:szCs w:val="28"/>
        </w:rPr>
        <w:t xml:space="preserve">(四)继续推进创建。要以贯彻落实《福建省工商局关于继续深入开展创建“无传销县(市、区)”活动的通知》(闽工商竞争〔20_〕134号)为契机，继续稳步推进创建活动，把“无传销社区(村)”、“无传销县(区)”的创建工作落到实处。各单位要及时反映创建活动开展情况，及时上报落实情况，加强对创建活动的检查、督查，迎接年底的综合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2025-04-19T14:06:02+08:00</dcterms:created>
  <dcterms:modified xsi:type="dcterms:W3CDTF">2025-04-19T14:06:02+08:00</dcterms:modified>
</cp:coreProperties>
</file>

<file path=docProps/custom.xml><?xml version="1.0" encoding="utf-8"?>
<Properties xmlns="http://schemas.openxmlformats.org/officeDocument/2006/custom-properties" xmlns:vt="http://schemas.openxmlformats.org/officeDocument/2006/docPropsVTypes"/>
</file>