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最新医生个人年度工作计划 医生个人年度工作总结优质(十九篇)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医生个人年度工作计划 医生个人年度工作总结一一、理清体系，把握总体考生学习任何一门课程，都要从总体上把握教材的体系，以便准确的把握教材的内容。要做到这一点，考生可通过阅读教材目录来掌握教材的结构，以便抓住贯穿教材的主线，理解和掌握各章节之间...</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医生个人年度工作总结一</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医生个人年度工作总结二</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医生个人年度工作总结三</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 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医生个人年度工作总结四</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医生个人年度工作总结五</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认清形式、与时俱进，在思想上、行动上与党中央保持高 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 x 主任的领导下，积极尝试新的腹腔镜技术，三孔法腹腔 镜下胆囊切除术、眼科取异物石术、腹腔镜下胆总管探查术等等，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医生个人年度工作总结七</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展望未来，我还是觉得自己有着充足的信心，不管是对自己，还是对今后都应该有一个长远的打算，工作更加如此，似乎在向我询问前进的方向，这就向我自己的工作一样我觉得需要我有一个清晰的思路：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首要的工作就是我们科室的护理人员有一个服务意识，服务好每一个患者做就要做好，做就要做到让患者让自己满意，完善一下工作内容，工作中没有一个长远的打算，而且上级下达的指令，给我我传达下去的时候动作不是很快，可是护理人员让我看到了些许的懒散，这是绝对不允许的，的工作坚决不会允许这样的情况再出现，一名护理人员需要做的就是在工作中保持高效率，懒散的情况不能出现在我们科室，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时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医生个人年度工作总结八</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医生个人年度工作总结九</w:t>
      </w:r>
    </w:p>
    <w:p>
      <w:pPr>
        <w:ind w:left="0" w:right="0" w:firstLine="560"/>
        <w:spacing w:before="450" w:after="450" w:line="312" w:lineRule="auto"/>
      </w:pPr>
      <w:r>
        <w:rPr>
          <w:rFonts w:ascii="宋体" w:hAnsi="宋体" w:eastAsia="宋体" w:cs="宋体"/>
          <w:color w:val="000"/>
          <w:sz w:val="28"/>
          <w:szCs w:val="28"/>
        </w:rPr>
        <w:t xml:space="preserve">根据卫生部、卫生厅、局党委20xx年卫生工作规划，结合我市卫生工作现状，20xx年医政工作重点是：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  案,范范文库欢迎  您,采,集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  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医生个人年度工作计划 医生个人年度工作总结篇十一</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医生个人年度工作总结篇十二</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医生个人年度工作总结篇十三</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医生个人年度工作总结篇十四</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医生个人年度工作总结篇十五</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9、搞好科室团结，提高科室凝聚力，加强自身协作、协调能力。让大家心中充满爱、工作充满激情、让病房充满笑声，让科室充满温馨!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下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医生个人年度工作计划 医生个人年度工作总结篇十九</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2025-01-22T21:54:11+08:00</dcterms:created>
  <dcterms:modified xsi:type="dcterms:W3CDTF">2025-01-22T21:54:11+08:00</dcterms:modified>
</cp:coreProperties>
</file>

<file path=docProps/custom.xml><?xml version="1.0" encoding="utf-8"?>
<Properties xmlns="http://schemas.openxmlformats.org/officeDocument/2006/custom-properties" xmlns:vt="http://schemas.openxmlformats.org/officeDocument/2006/docPropsVTypes"/>
</file>