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教师培训自我总结(五篇)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教师个人培训自我总结 教师培训自我总结一回顾一年来，我深刻体会到，教师工作非常辛苦，不仅担负着教书的工作，更担负着育人的重担。教师是学生班集体的教育者、组织者和，也是学校教育工作主力军。下面对几个方面作点小结：一、思想政治方面：我能积极参加...</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教师个人培训自我总结 教师培训自我总结一</w:t>
      </w:r>
    </w:p>
    <w:p>
      <w:pPr>
        <w:ind w:left="0" w:right="0" w:firstLine="560"/>
        <w:spacing w:before="450" w:after="450" w:line="312" w:lineRule="auto"/>
      </w:pPr>
      <w:r>
        <w:rPr>
          <w:rFonts w:ascii="宋体" w:hAnsi="宋体" w:eastAsia="宋体" w:cs="宋体"/>
          <w:color w:val="000"/>
          <w:sz w:val="28"/>
          <w:szCs w:val="28"/>
        </w:rPr>
        <w:t xml:space="preserve">回顾一年来，我深刻体会到，教师工作非常辛苦，不仅担负着教书的工作，更担负着育人的重担。教师是学生班集体的教育者、组织者和，也是学校教育工作主力军。下面对几个方面作点小结：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我能积极参加政治学习，关心国家大事，积极学习“三个代表”的重要精神。遵守工作纪律，团结同事，热心帮助同事;教育目的明确，态度端正，钻研业务，工作踏实，关爱学生，有奉献精神。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新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教师个人培训自我总结 教师培训自我总结二</w:t>
      </w:r>
    </w:p>
    <w:p>
      <w:pPr>
        <w:ind w:left="0" w:right="0" w:firstLine="560"/>
        <w:spacing w:before="450" w:after="450" w:line="312" w:lineRule="auto"/>
      </w:pPr>
      <w:r>
        <w:rPr>
          <w:rFonts w:ascii="宋体" w:hAnsi="宋体" w:eastAsia="宋体" w:cs="宋体"/>
          <w:color w:val="000"/>
          <w:sz w:val="28"/>
          <w:szCs w:val="28"/>
        </w:rPr>
        <w:t xml:space="preserve">____年暑假，我很荣幸来到职业学院进行山东省高职高专骨干教师培训。这期培训中很多资深知名教授专家通过讲座、软件实训操作讲解、实地考察学习等形式讲授知识，20天的学习，让我每天都有所收获、有所体会，自己的各方面的素质和能力得到充分的提高。另外，本次学习汇集了全国各地兄弟职院的优良骨干教师，其中多半是副高以上职称教师，这也让自己的更多的机会去向他们学习并吸取经验，通过和他们交流，更多的了解了现在职院的改革动向与方向，也使自己的更透彻的理解了课程改革的意义。</w:t>
      </w:r>
    </w:p>
    <w:p>
      <w:pPr>
        <w:ind w:left="0" w:right="0" w:firstLine="560"/>
        <w:spacing w:before="450" w:after="450" w:line="312" w:lineRule="auto"/>
      </w:pPr>
      <w:r>
        <w:rPr>
          <w:rFonts w:ascii="宋体" w:hAnsi="宋体" w:eastAsia="宋体" w:cs="宋体"/>
          <w:color w:val="000"/>
          <w:sz w:val="28"/>
          <w:szCs w:val="28"/>
        </w:rPr>
        <w:t xml:space="preserve">本次培训我们主要参加了高等职业院校教育教学改革、建筑项目管理实操、建筑前沿新技术应用和施工技术应用与管理等四个方面的学习，分别学习了领会《国务院关于加快发展现代职业教育的决定》精神，推进教学改革、高职mooc开发与翻转课堂教学模式改革的研究与实践、国家精品资源共享课的建设和申报、教学相长——专业与课程建设及教学法探讨、当前高职教育改革发展的几点认识、质量管理、助力学生成长成才、优秀传统文化与家风建设、建筑项目管理沙盘模拟课程、bim技术在建设领域中的应用、地理信息产业发展、新型建筑绘图软件应用、绿色施工技术、建筑施工新技术应用、基础设施项目融资、新型城镇化与房地产业的发展等课程，并实地考察学习了潍坊市城市规划馆、潍坊市滨海新区重点工程、虞河生活城项目部企业实践考察学习等。</w:t>
      </w:r>
    </w:p>
    <w:p>
      <w:pPr>
        <w:ind w:left="0" w:right="0" w:firstLine="560"/>
        <w:spacing w:before="450" w:after="450" w:line="312" w:lineRule="auto"/>
      </w:pPr>
      <w:r>
        <w:rPr>
          <w:rFonts w:ascii="宋体" w:hAnsi="宋体" w:eastAsia="宋体" w:cs="宋体"/>
          <w:color w:val="000"/>
          <w:sz w:val="28"/>
          <w:szCs w:val="28"/>
        </w:rPr>
        <w:t xml:space="preserve">现就培训学习情况简要总结如下：</w:t>
      </w:r>
    </w:p>
    <w:p>
      <w:pPr>
        <w:ind w:left="0" w:right="0" w:firstLine="560"/>
        <w:spacing w:before="450" w:after="450" w:line="312" w:lineRule="auto"/>
      </w:pPr>
      <w:r>
        <w:rPr>
          <w:rFonts w:ascii="宋体" w:hAnsi="宋体" w:eastAsia="宋体" w:cs="宋体"/>
          <w:color w:val="000"/>
          <w:sz w:val="28"/>
          <w:szCs w:val="28"/>
        </w:rPr>
        <w:t xml:space="preserve">一、培训机构简介</w:t>
      </w:r>
    </w:p>
    <w:p>
      <w:pPr>
        <w:ind w:left="0" w:right="0" w:firstLine="560"/>
        <w:spacing w:before="450" w:after="450" w:line="312" w:lineRule="auto"/>
      </w:pPr>
      <w:r>
        <w:rPr>
          <w:rFonts w:ascii="宋体" w:hAnsi="宋体" w:eastAsia="宋体" w:cs="宋体"/>
          <w:color w:val="000"/>
          <w:sz w:val="28"/>
          <w:szCs w:val="28"/>
        </w:rPr>
        <w:t xml:space="preserve">山东科技职业学院始建于1978年，坐落于世界风筝都潍坊市，是全国百所国家示范性高职院校之一，建院30多年来，学院形成了“产学研一体，育人职场化，教产园区化”办学特色，已建成与专业相关的22个生产性实训基地、11个研究所和3个省级技术中心，形成了以人才培养为核心，教学与生产、科研与技术服务相协调的互动机制和办学格局。近五年校内生产性实训基地社会服务销售收入10亿多元，上缴税金8000余万元，____年教师承担合作企业的科技开发与技术服务项目300余项，为地方经济发展做出了贡献。</w:t>
      </w:r>
    </w:p>
    <w:p>
      <w:pPr>
        <w:ind w:left="0" w:right="0" w:firstLine="560"/>
        <w:spacing w:before="450" w:after="450" w:line="312" w:lineRule="auto"/>
      </w:pPr>
      <w:r>
        <w:rPr>
          <w:rFonts w:ascii="宋体" w:hAnsi="宋体" w:eastAsia="宋体" w:cs="宋体"/>
          <w:color w:val="000"/>
          <w:sz w:val="28"/>
          <w:szCs w:val="28"/>
        </w:rPr>
        <w:t xml:space="preserve">二、培训内容精心设计，培训效果较好</w:t>
      </w:r>
    </w:p>
    <w:p>
      <w:pPr>
        <w:ind w:left="0" w:right="0" w:firstLine="560"/>
        <w:spacing w:before="450" w:after="450" w:line="312" w:lineRule="auto"/>
      </w:pPr>
      <w:r>
        <w:rPr>
          <w:rFonts w:ascii="宋体" w:hAnsi="宋体" w:eastAsia="宋体" w:cs="宋体"/>
          <w:color w:val="000"/>
          <w:sz w:val="28"/>
          <w:szCs w:val="28"/>
        </w:rPr>
        <w:t xml:space="preserve">山东科技职业学院根据本院和学员的具体情况，精心设置了教学课程，在为期20天的培训中，始终结合着实操实训和理实一体教学，为提升学员提供建筑实践技能，重点培养专业教师的课程开发能力，项目教学设计能力，教学组织与实施能力，精品课程建设能力; 培养老师的建筑项目管理实操能力和bim技术在建设领域中的应用能力;培训广大教师掌握最前沿的建筑施工新技术、建筑施工技术应用与现场管理能力等实际技能;锻炼老师的现场施工管理能力，着力提升专业教师“双师”能力。从培训班学院手册中我们可以看到学院的这次培训力求科学合理地设计培训课程，精选培训内容，开发培训资源，使学员培训后能够领会《国务院关于加快发展现代职业教育的决定》精神，改进教法推进翻转课堂教学模式改革，了解国家精品资源共享课的建设内容和申报要求，认识高职教育改革发展的动态，具备bim技术在建设领域中的应用能力、建筑项目管理沙盘操作能力、工程招投标综合模拟能力、20_版《建设工程工程量清单计价规范》的解读能力、专业建设与工学结合课程开发及实施能力，新型建筑绘图软件应用能力、掌握绿色施工技术(建筑节能)，提升专业教师服务社会能力。</w:t>
      </w:r>
    </w:p>
    <w:p>
      <w:pPr>
        <w:ind w:left="0" w:right="0" w:firstLine="560"/>
        <w:spacing w:before="450" w:after="450" w:line="312" w:lineRule="auto"/>
      </w:pPr>
      <w:r>
        <w:rPr>
          <w:rFonts w:ascii="宋体" w:hAnsi="宋体" w:eastAsia="宋体" w:cs="宋体"/>
          <w:color w:val="000"/>
          <w:sz w:val="28"/>
          <w:szCs w:val="28"/>
        </w:rPr>
        <w:t xml:space="preserve">(一)明确职业教育建设目标和教育教学理念进一步更新</w:t>
      </w:r>
    </w:p>
    <w:p>
      <w:pPr>
        <w:ind w:left="0" w:right="0" w:firstLine="560"/>
        <w:spacing w:before="450" w:after="450" w:line="312" w:lineRule="auto"/>
      </w:pPr>
      <w:r>
        <w:rPr>
          <w:rFonts w:ascii="宋体" w:hAnsi="宋体" w:eastAsia="宋体" w:cs="宋体"/>
          <w:color w:val="000"/>
          <w:sz w:val="28"/>
          <w:szCs w:val="28"/>
        </w:rPr>
        <w:t xml:space="preserve">山东科技职业学院院长助理丁文利副教授讲授的“领会《国务院关于加快发展现代职业教育的决定》精神，推进职业教育转型升级”，通过讲述《国务院关于加快发展现代职业教育的决定》概要、转型升级要略、转型探索实践等三方面，结合关于加快发展职业教育的重要指示，使我们对职业教育的功能定位、职业教育的重要性、高职院校的办学职能等有了更深的理解，进一步明确了现代职业教育建设的目标和职业教育的培养目标，使我们的教育教学理念进一步得到了更新，真的是受益匪浅。</w:t>
      </w:r>
    </w:p>
    <w:p>
      <w:pPr>
        <w:ind w:left="0" w:right="0" w:firstLine="560"/>
        <w:spacing w:before="450" w:after="450" w:line="312" w:lineRule="auto"/>
      </w:pPr>
      <w:r>
        <w:rPr>
          <w:rFonts w:ascii="宋体" w:hAnsi="宋体" w:eastAsia="宋体" w:cs="宋体"/>
          <w:color w:val="000"/>
          <w:sz w:val="28"/>
          <w:szCs w:val="28"/>
        </w:rPr>
        <w:t xml:space="preserve">山东科技职院高职教育研究所主任王剑平教授讲授“当前高职教育改革发展的几点认识”，高职教育如今呈现蓬勃发展的场景，得益于国家对于职业教育的投入，有政策方面的，人力资源方面的、经费物质方面的等等。在当前的大好形势下，走中国特色职业教育，就必须走出一条深化改革、建设内涵之路。如何做好改革，国家层面来说改职业教育体系、改职业教育架构、改职业教育发展方向，对于我们职业教育人来说，改的就是专业、课程、教师队伍，职业教育面临着前所未有的机遇和挑战，如何迎刃而上，敢做时代的先锋，就需要我们职业教育人大胆探索、用于改革，同时在改革阶段中，注重内涵建设，让职业教育不是空有其表，要培养一大批上的去，下的来，有知识，有能力的高职毕业生，最终促进经济社会发展和国民经济的持续增长。 (二)学习先进的专业知识、教学方法，提高教学、业务水平</w:t>
      </w:r>
    </w:p>
    <w:p>
      <w:pPr>
        <w:ind w:left="0" w:right="0" w:firstLine="560"/>
        <w:spacing w:before="450" w:after="450" w:line="312" w:lineRule="auto"/>
      </w:pPr>
      <w:r>
        <w:rPr>
          <w:rFonts w:ascii="宋体" w:hAnsi="宋体" w:eastAsia="宋体" w:cs="宋体"/>
          <w:color w:val="000"/>
          <w:sz w:val="28"/>
          <w:szCs w:val="28"/>
        </w:rPr>
        <w:t xml:space="preserve">各位专家、教授的讲座内容涉及专业领域内的新方法、新技术、新观点、新视点，为我们打开了专业发展、教学改革和课程改革的新视窗，帮助我们总结经验，认清自身能力与专业发展的差距，为今后的教学中能够结合专业的最新发展，指出一条创新之路。</w:t>
      </w:r>
    </w:p>
    <w:p>
      <w:pPr>
        <w:ind w:left="0" w:right="0" w:firstLine="560"/>
        <w:spacing w:before="450" w:after="450" w:line="312" w:lineRule="auto"/>
      </w:pPr>
      <w:r>
        <w:rPr>
          <w:rFonts w:ascii="宋体" w:hAnsi="宋体" w:eastAsia="宋体" w:cs="宋体"/>
          <w:color w:val="000"/>
          <w:sz w:val="28"/>
          <w:szCs w:val="28"/>
        </w:rPr>
        <w:t xml:space="preserve">为了更好的帮助学员了解基于工作过程的课程开发和研究，做好教学改革，山东科技职业学院张桂云教授以《建筑工程技术》专业等为例，提出专业建设、课程建设及教学方法改革的新思路。</w:t>
      </w:r>
    </w:p>
    <w:p>
      <w:pPr>
        <w:ind w:left="0" w:right="0" w:firstLine="560"/>
        <w:spacing w:before="450" w:after="450" w:line="312" w:lineRule="auto"/>
      </w:pPr>
      <w:r>
        <w:rPr>
          <w:rFonts w:ascii="宋体" w:hAnsi="宋体" w:eastAsia="宋体" w:cs="宋体"/>
          <w:color w:val="000"/>
          <w:sz w:val="28"/>
          <w:szCs w:val="28"/>
        </w:rPr>
        <w:t xml:space="preserve">张教授根据建筑工程技术专业岗位群(施工员、监理员、质检员、造价员等)的特点，对“基于工作过程”模式的课程按照本专业的逻辑主线为工程施工流程进行介绍：承接建筑工程任务——签订工程合同——施工准备 ——编制资源计划与施工方案——基础工程施工——主体工程施工——装饰装修工程施工——施工成本管理——竣工验收与移交。张教授对课程建设的主要原则，如开放性、职业性、实践性也进行了详细讲解。</w:t>
      </w:r>
    </w:p>
    <w:p>
      <w:pPr>
        <w:ind w:left="0" w:right="0" w:firstLine="560"/>
        <w:spacing w:before="450" w:after="450" w:line="312" w:lineRule="auto"/>
      </w:pPr>
      <w:r>
        <w:rPr>
          <w:rFonts w:ascii="宋体" w:hAnsi="宋体" w:eastAsia="宋体" w:cs="宋体"/>
          <w:color w:val="000"/>
          <w:sz w:val="28"/>
          <w:szCs w:val="28"/>
        </w:rPr>
        <w:t xml:space="preserve">广联达软件股份有限公司的赵军、楚仲国两位老师对我们进行广联达建筑项目管理沙盘模拟课程和bim技术应用课程的实操培训，使我们基本掌握了这些比较先进的教学软件，这种模拟角色和比较直观、真实的教学软件能提升学生的学习兴趣，使学生在模拟游戏中更容易掌握项目管理的基本原理、管理流程、管理方法，不知不觉中，管理理念、管理方法、管理技能已经学会。举一反三，也使我们思考、探索更多的教学方法，做好教育教学改革。 山东建筑大学何文晶博士主讲的《绿色施工技术》课程，分别从“绿色建筑发展现状及趋势”、“绿色建筑评价及标识认</w:t>
      </w:r>
    </w:p>
    <w:p>
      <w:pPr>
        <w:ind w:left="0" w:right="0" w:firstLine="560"/>
        <w:spacing w:before="450" w:after="450" w:line="312" w:lineRule="auto"/>
      </w:pPr>
      <w:r>
        <w:rPr>
          <w:rFonts w:ascii="宋体" w:hAnsi="宋体" w:eastAsia="宋体" w:cs="宋体"/>
          <w:color w:val="000"/>
          <w:sz w:val="28"/>
          <w:szCs w:val="28"/>
        </w:rPr>
        <w:t xml:space="preserve">证”、“绿色建筑工作方案”三个方面入手，深入浅出，以众多的“绿色建筑案例”贯穿始终，使我们增长了见识，简单易懂而又理解深刻。潍坊学院的王丰教授讲授的《新型建筑绘图软件应用》，简单易学，应用性强，易于推广，为没有高深理论基础的高职学生和工程技术人员打开了一条建筑绘图的简单捷径。青岛理工大学的曲成平博士所讲的《建筑施工新技术的发展与应用》，以众多的实际工程案例，分别阐述了“超高层建筑施工技术的发展与应用”、“地下结构施工技术的发展与应用”、“地上大悬挑结构施工技术的发展与应用”等三个方面，使我们很好地了解到现代施工新技术应用的前沿科技，尤其是高层建筑的施工影响和质量处理等方面，让我们受益匪浅，大开眼界。山东科技大学的刘冰教授，则用诙谐幽默的语言、浅显易懂的诗词，为我们讲述了《地理信息产业的发展研究》，山东建筑大学的王元华博士则让我们了解了产业房产的新概念和新型城镇化的发展。这些都给我们留下了深刻印象。</w:t>
      </w:r>
    </w:p>
    <w:p>
      <w:pPr>
        <w:ind w:left="0" w:right="0" w:firstLine="560"/>
        <w:spacing w:before="450" w:after="450" w:line="312" w:lineRule="auto"/>
      </w:pPr>
      <w:r>
        <w:rPr>
          <w:rFonts w:ascii="宋体" w:hAnsi="宋体" w:eastAsia="宋体" w:cs="宋体"/>
          <w:color w:val="000"/>
          <w:sz w:val="28"/>
          <w:szCs w:val="28"/>
        </w:rPr>
        <w:t xml:space="preserve">三、培训思考和今后的目标</w:t>
      </w:r>
    </w:p>
    <w:p>
      <w:pPr>
        <w:ind w:left="0" w:right="0" w:firstLine="560"/>
        <w:spacing w:before="450" w:after="450" w:line="312" w:lineRule="auto"/>
      </w:pPr>
      <w:r>
        <w:rPr>
          <w:rFonts w:ascii="宋体" w:hAnsi="宋体" w:eastAsia="宋体" w:cs="宋体"/>
          <w:color w:val="000"/>
          <w:sz w:val="28"/>
          <w:szCs w:val="28"/>
        </w:rPr>
        <w:t xml:space="preserve">这次骨干教师培训班的学习，使我们每一个参训学员都受益良多，通过先进的、有代表性的理论知识和技能操作的学习，为我们在专业建设、课程建设、教学改革和课程改革上提供了新的思路，在建筑项目管理和施工新技术、新方法上开拓了视野，让我们专业水平、教学能力上得到提升。虽然只有20天，但我们夯实了理论基础，提高了专业技能，还与各兄弟院校交流，分享了教学经验，真是受益匪浅。这段时间的学习、实践，使我更加清醒的认识到，作为一名教师，学无止境。只有孜孜不倦地汲取知识，不断的提高和更新知识，才能更好的适应教学的需要，培养出更适应社会需要的人才。</w:t>
      </w:r>
    </w:p>
    <w:p>
      <w:pPr>
        <w:ind w:left="0" w:right="0" w:firstLine="560"/>
        <w:spacing w:before="450" w:after="450" w:line="312" w:lineRule="auto"/>
      </w:pPr>
      <w:r>
        <w:rPr>
          <w:rFonts w:ascii="宋体" w:hAnsi="宋体" w:eastAsia="宋体" w:cs="宋体"/>
          <w:color w:val="000"/>
          <w:sz w:val="28"/>
          <w:szCs w:val="28"/>
        </w:rPr>
        <w:t xml:space="preserve">在今后的工作学习中，我会将这段时间学到的新知识尽快地消化吸收，做到学以致用，切实把先进的教学实践方法、新技术运用于教育教学的每一个环节，并结合我校实际，及时地为学校的建设和发展尽一份绵薄之力。同时，我会更加努力学习同行们的学习态度，求知精神，协作能力，及时进行自我充电。他山之石，可以攻玉，我一定将学到的知识运用于教育教学实践中去，让培训的硕果在教学事业的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教师个人培训自我总结 教师培训自我总结三</w:t>
      </w:r>
    </w:p>
    <w:p>
      <w:pPr>
        <w:ind w:left="0" w:right="0" w:firstLine="560"/>
        <w:spacing w:before="450" w:after="450" w:line="312" w:lineRule="auto"/>
      </w:pPr>
      <w:r>
        <w:rPr>
          <w:rFonts w:ascii="宋体" w:hAnsi="宋体" w:eastAsia="宋体" w:cs="宋体"/>
          <w:color w:val="000"/>
          <w:sz w:val="28"/>
          <w:szCs w:val="28"/>
        </w:rPr>
        <w:t xml:space="preserve">今年7月，我有幸参加了在河南省财经学校举办的河南省中职学校会计专业第五期骨干教师培训。此次培训有来自全省的70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一个月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最优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省财经学校李莉艳老师对中职教师和中职学生的心理问题做了透彻的分析，对处理中职课堂师生关系、班级管理等方面提供了宝贵的经验，使我更深刻地领悟到“学高为师，身正为范，学无止境”的真谛。在以后的教学和班级管理中我要跟多地聆听学生的心声，尊重学生的需求，提高自己的教育和班级管理水平。</w:t>
      </w:r>
    </w:p>
    <w:p>
      <w:pPr>
        <w:ind w:left="0" w:right="0" w:firstLine="560"/>
        <w:spacing w:before="450" w:after="450" w:line="312" w:lineRule="auto"/>
      </w:pPr>
      <w:r>
        <w:rPr>
          <w:rFonts w:ascii="宋体" w:hAnsi="宋体" w:eastAsia="宋体" w:cs="宋体"/>
          <w:color w:val="000"/>
          <w:sz w:val="28"/>
          <w:szCs w:val="28"/>
        </w:rPr>
        <w:t xml:space="preserve">方柯老师娴熟的教学过程，高超的教育水平，时尚、诙谐并且准确的语言在课堂上的自然运用，营造出和谐轻松的课堂气氛，使大家好评如潮，学习效率空前提高，让我们觉得这样的老师怎能不受学生欢迎?从方老师的课上我学到的不仅是现代教育技术，更多的则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以中职教师为主，培训内容主要包括中职教育会计专业课程教学改革与教材建设、职业技术教育的发展及其启示、职业教育学专题等等。自己平时很少有机会静下心来读书，来到这里一下子听了那么多课，看了那么多书，使我对教育教学的理论与方法掌握得更加系统，使我感到比原来站得高了，看得远了，有一种“天更蓝、地更绿、水更清”的感觉。两个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3、会计理论知识和现代教育技术掌握得更为全面</w:t>
      </w:r>
    </w:p>
    <w:p>
      <w:pPr>
        <w:ind w:left="0" w:right="0" w:firstLine="560"/>
        <w:spacing w:before="450" w:after="450" w:line="312" w:lineRule="auto"/>
      </w:pPr>
      <w:r>
        <w:rPr>
          <w:rFonts w:ascii="宋体" w:hAnsi="宋体" w:eastAsia="宋体" w:cs="宋体"/>
          <w:color w:val="000"/>
          <w:sz w:val="28"/>
          <w:szCs w:val="28"/>
        </w:rPr>
        <w:t xml:space="preserve">除了教学理论与方法的学习，我们还学习了会计专业知识和会计技能的训练，具体内容包括国家级技能大赛辅导老师田俊敏介绍经验，用友公司张俊玲经理erp沙盘模拟、李莉艳老师会计专业课程开发与训练，，尤文利老师对会计模拟实训的演示，王延玲老师对会计电算化操作要领，都使我们受益匪浅。舒庆英老师长期股权投资新旧会计准则的对比和突出变化，华北水院袁晓燕教授对《现金流量表》的解读，中原工学院经济管理学院方光正教授对《所得税会计实务操作技巧》的展示使我们我们真正掌握了新会计准则的实质和会计学科的一些发展动态，了解到会计学科理论与技术的新发展，提高了自身更新教学内容和改进教学方法的能力，对会计理论知识有了更为全面的了解，更主要的是他让我们思想上摆脱了一些束缚。</w:t>
      </w:r>
    </w:p>
    <w:p>
      <w:pPr>
        <w:ind w:left="0" w:right="0" w:firstLine="560"/>
        <w:spacing w:before="450" w:after="450" w:line="312" w:lineRule="auto"/>
      </w:pPr>
      <w:r>
        <w:rPr>
          <w:rFonts w:ascii="宋体" w:hAnsi="宋体" w:eastAsia="宋体" w:cs="宋体"/>
          <w:color w:val="000"/>
          <w:sz w:val="28"/>
          <w:szCs w:val="28"/>
        </w:rPr>
        <w:t xml:space="preserve">此次培训，不仅自己的会计专业知识得到巩固，而且现代教育技术也得到提高。方可老师的通往ppt的精彩之路和李继伟老师的flash课件制作，使我们更全面掌握现代教育技术。通过学习，熟练掌握计算机辅助教学，能制作更漂亮的教学课件。把枯燥的会计知识，变得形象、通俗通懂，能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4、提高了实际操作能力，熟悉了会计防伪开票系统</w:t>
      </w:r>
    </w:p>
    <w:p>
      <w:pPr>
        <w:ind w:left="0" w:right="0" w:firstLine="560"/>
        <w:spacing w:before="450" w:after="450" w:line="312" w:lineRule="auto"/>
      </w:pPr>
      <w:r>
        <w:rPr>
          <w:rFonts w:ascii="宋体" w:hAnsi="宋体" w:eastAsia="宋体" w:cs="宋体"/>
          <w:color w:val="000"/>
          <w:sz w:val="28"/>
          <w:szCs w:val="28"/>
        </w:rPr>
        <w:t xml:space="preserve">在尤文利老师的指导、演示和手把手的知道下，我们了解并模拟操作了开业税务登记，税种登记的一般流程，并根据实际资料填写了普通发票领购簿审批表;了解了增值税一般纳税人的认定;根据一家公司的业务资料从记账凭证的填制、科目汇总表的编制到记账凭证的装订，从明细账的登记到总账的登记以及相关业务中原始凭证的填制和签名盖章，防伪开票的练习，和防伪税控的实际操作，让我们的实际操作能力得到很大的提高。</w:t>
      </w:r>
    </w:p>
    <w:p>
      <w:pPr>
        <w:ind w:left="0" w:right="0" w:firstLine="560"/>
        <w:spacing w:before="450" w:after="450" w:line="312" w:lineRule="auto"/>
      </w:pPr>
      <w:r>
        <w:rPr>
          <w:rFonts w:ascii="宋体" w:hAnsi="宋体" w:eastAsia="宋体" w:cs="宋体"/>
          <w:color w:val="000"/>
          <w:sz w:val="28"/>
          <w:szCs w:val="28"/>
        </w:rPr>
        <w:t xml:space="preserve">5、开阔了眼界、增长了见识、结下了深厚的友谊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其中洛阳市财经学校使我耳目一新，学校准备成立以李东方老师为首的会计师事务所，不但为学校创收还同时提高学校教师的实践能力，学生也可以更多地了解和参与其中从而推动学校的发展;驻马店农校花卉专业能为学校每年赚取几十万的利润，成了该校的金牌专业;安阳县职业中等学校养殖的四条腿的鸭子，给大家留下了深刻的印象。在 “河南职教是一家”的理念下，我们全体学员与老师互相学习、取长补短、共同探讨职业教育的困境和对策，结下了深厚的友谊。留影纪念并留下了联系方式，班主任余萌老师建立了河南省第五期会计专业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一个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唯一标准，这是不争的事实。</w:t>
      </w:r>
    </w:p>
    <w:p>
      <w:pPr>
        <w:ind w:left="0" w:right="0" w:firstLine="560"/>
        <w:spacing w:before="450" w:after="450" w:line="312" w:lineRule="auto"/>
      </w:pPr>
      <w:r>
        <w:rPr>
          <w:rFonts w:ascii="宋体" w:hAnsi="宋体" w:eastAsia="宋体" w:cs="宋体"/>
          <w:color w:val="000"/>
          <w:sz w:val="28"/>
          <w:szCs w:val="28"/>
        </w:rPr>
        <w:t xml:space="preserve">俗话说“教学有法，教无定法。”关键是看你如何将你所学到的理论知识用来指导实际教学，真正做到“在学中用，在用中学”。使学生乐学、好学、善学，从而进一步提高学生的会计实际操作能力，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教师个人培训自我总结 教师培训自我总结四</w:t>
      </w:r>
    </w:p>
    <w:p>
      <w:pPr>
        <w:ind w:left="0" w:right="0" w:firstLine="560"/>
        <w:spacing w:before="450" w:after="450" w:line="312" w:lineRule="auto"/>
      </w:pPr>
      <w:r>
        <w:rPr>
          <w:rFonts w:ascii="宋体" w:hAnsi="宋体" w:eastAsia="宋体" w:cs="宋体"/>
          <w:color w:val="000"/>
          <w:sz w:val="28"/>
          <w:szCs w:val="28"/>
        </w:rPr>
        <w:t xml:space="preserve">为了落实县教育局关于加强教师暑期培训工作要求，进一步加强师德师风建设，提高教师业务素质和教育教学管理水平，努力造就一支政治坚定、业务过硬、作风扎实的教师队伍，切实提高教学质量。我校于20--年8月21日-8月25日进行了为期五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一、精心组织，做好各项准备工作。</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二、培训形式多样，内容丰富，培训效果突出。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新疆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名校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名校、示范校、和特色学校。</w:t>
      </w:r>
    </w:p>
    <w:p>
      <w:pPr>
        <w:ind w:left="0" w:right="0" w:firstLine="560"/>
        <w:spacing w:before="450" w:after="450" w:line="312" w:lineRule="auto"/>
      </w:pPr>
      <w:r>
        <w:rPr>
          <w:rFonts w:ascii="宋体" w:hAnsi="宋体" w:eastAsia="宋体" w:cs="宋体"/>
          <w:color w:val="000"/>
          <w:sz w:val="28"/>
          <w:szCs w:val="28"/>
        </w:rPr>
        <w:t xml:space="preserve">三、严格按上级部门要求，注重评价与培训实效相结合。</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四、培训对学校工作的影响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教师个人培训自我总结 教师培训自我总结五</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2024-11-22T12:45:15+08:00</dcterms:created>
  <dcterms:modified xsi:type="dcterms:W3CDTF">2024-11-22T12:45:15+08:00</dcterms:modified>
</cp:coreProperties>
</file>

<file path=docProps/custom.xml><?xml version="1.0" encoding="utf-8"?>
<Properties xmlns="http://schemas.openxmlformats.org/officeDocument/2006/custom-properties" xmlns:vt="http://schemas.openxmlformats.org/officeDocument/2006/docPropsVTypes"/>
</file>