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银行柜员的年度工作总结(七篇)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银行柜员个人年度工作总结 银行柜员的年度工作总结一在__支行，我从事着一份最平凡的工作——柜员。也许有人会说，普通的柜员何谈事业，不，柜台上一样可以干出一番辉煌的事业。卓越始于平凡，完美源于认真。我热爱这份工作，把它作为我事业的一个起点。作...</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银行柜员的年度工作总结一</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银行柜员的年度工作总结二</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x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x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银行柜员的年度工作总结三</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总结。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银行柜员的年度工作总结五</w:t>
      </w:r>
    </w:p>
    <w:p>
      <w:pPr>
        <w:ind w:left="0" w:right="0" w:firstLine="560"/>
        <w:spacing w:before="450" w:after="450" w:line="312" w:lineRule="auto"/>
      </w:pPr>
      <w:r>
        <w:rPr>
          <w:rFonts w:ascii="宋体" w:hAnsi="宋体" w:eastAsia="宋体" w:cs="宋体"/>
          <w:color w:val="000"/>
          <w:sz w:val="28"/>
          <w:szCs w:val="28"/>
        </w:rPr>
        <w:t xml:space="preserve">我自从__年到__工商银行支行工作至目前已经有__年了，通过x年的工作，在工行取得了一定的成绩，以下是我对我的工作所做的自我鉴定。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__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__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__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银行柜员的年度工作总结六</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w:t>
      </w:r>
    </w:p>
    <w:p>
      <w:pPr>
        <w:ind w:left="0" w:right="0" w:firstLine="560"/>
        <w:spacing w:before="450" w:after="450" w:line="312" w:lineRule="auto"/>
      </w:pPr>
      <w:r>
        <w:rPr>
          <w:rFonts w:ascii="宋体" w:hAnsi="宋体" w:eastAsia="宋体" w:cs="宋体"/>
          <w:color w:val="000"/>
          <w:sz w:val="28"/>
          <w:szCs w:val="28"/>
        </w:rPr>
        <w:t xml:space="preserve">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w:t>
      </w:r>
    </w:p>
    <w:p>
      <w:pPr>
        <w:ind w:left="0" w:right="0" w:firstLine="560"/>
        <w:spacing w:before="450" w:after="450" w:line="312" w:lineRule="auto"/>
      </w:pPr>
      <w:r>
        <w:rPr>
          <w:rFonts w:ascii="宋体" w:hAnsi="宋体" w:eastAsia="宋体" w:cs="宋体"/>
          <w:color w:val="000"/>
          <w:sz w:val="28"/>
          <w:szCs w:val="28"/>
        </w:rPr>
        <w:t xml:space="preserve">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银行柜员个人年度工作总结 银行柜员的年度工作总结七</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