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2024年职高计算机教学工作总结(6篇)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高计算机教学工作总结一一、激发学生学习兴趣，让他们体验到学习的快乐劳技学科在学校历来是次科，因此学生的基础也比较薄弱，普遍不感兴趣。为了纠正这一观点，提高学生对这门学科的认识，我先从培养学生的认知能力入手，通过对身边环境的感触以及对美好生...</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职高计算机教学工作总结一</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职高计算机教学工作总结四</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年度的工作总结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职高计算机教学工作总结五</w:t>
      </w:r>
    </w:p>
    <w:p>
      <w:pPr>
        <w:ind w:left="0" w:right="0" w:firstLine="560"/>
        <w:spacing w:before="450" w:after="450" w:line="312" w:lineRule="auto"/>
      </w:pPr>
      <w:r>
        <w:rPr>
          <w:rFonts w:ascii="宋体" w:hAnsi="宋体" w:eastAsia="宋体" w:cs="宋体"/>
          <w:color w:val="000"/>
          <w:sz w:val="28"/>
          <w:szCs w:val="28"/>
        </w:rPr>
        <w:t xml:space="preserve">本学期，本组在教学中从学生实际出发，本着注重全体学生在原有的基础上向前提高，但由于知识难度的增加和基础较高，想再向前提高，需要做的工作就相当大了。本学期试着做了一些大胆的尝试，现将本学期的科学课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职高计算机教学工作总结六</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跌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2025-04-21T20:00:44+08:00</dcterms:created>
  <dcterms:modified xsi:type="dcterms:W3CDTF">2025-04-21T20:00:44+08:00</dcterms:modified>
</cp:coreProperties>
</file>

<file path=docProps/custom.xml><?xml version="1.0" encoding="utf-8"?>
<Properties xmlns="http://schemas.openxmlformats.org/officeDocument/2006/custom-properties" xmlns:vt="http://schemas.openxmlformats.org/officeDocument/2006/docPropsVTypes"/>
</file>