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2024年专业技术工作总结最新(四篇)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专业技术工作总结最新一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专业技术工作总结最新一</w:t>
      </w:r>
    </w:p>
    <w:p>
      <w:pPr>
        <w:ind w:left="0" w:right="0" w:firstLine="560"/>
        <w:spacing w:before="450" w:after="450" w:line="312" w:lineRule="auto"/>
      </w:pPr>
      <w:r>
        <w:rPr>
          <w:rFonts w:ascii="宋体" w:hAnsi="宋体" w:eastAsia="宋体" w:cs="宋体"/>
          <w:color w:val="000"/>
          <w:sz w:val="28"/>
          <w:szCs w:val="28"/>
        </w:rPr>
        <w:t xml:space="preserve">一年多来，我认真学习党的十七大精神和两会精神、南网方略、南网和公司工作会精神、云南省和南方电网公司关于节能减排的规定等文件资料、袁懋振董事长和廖泽龙总经理在公司抗险救灾抢修复电总结表彰大会上的讲话。通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通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(三)昆明局五华分局试点建设7__24小时数字化营业厅</w:t>
      </w:r>
    </w:p>
    <w:p>
      <w:pPr>
        <w:ind w:left="0" w:right="0" w:firstLine="560"/>
        <w:spacing w:before="450" w:after="450" w:line="312" w:lineRule="auto"/>
      </w:pPr>
      <w:r>
        <w:rPr>
          <w:rFonts w:ascii="宋体" w:hAnsi="宋体" w:eastAsia="宋体" w:cs="宋体"/>
          <w:color w:val="000"/>
          <w:sz w:val="28"/>
          <w:szCs w:val="28"/>
        </w:rPr>
        <w:t xml:space="preserve">参与《7__24小时数字化营业厅建设方案》的编写完善，协调昆明局、云电同方等相关单位在建设过程中出现的问题。目前7__24小时数字化营业厅土建部分已经完成，软件开发也已过半，很快将投入使用，届时用户可以24小时通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情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完成西电东送电量结算、审核上网电厂电能计量装置配置、编制营销计量及营销项目计划并跟踪项目完成情况。</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专业技术工作总结最新二</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________市______局____室从事____工作。工作伊始，我发现学校里学到的专业知识同实际工作有很大的不同和差距，为了尽快转变主角，适应工作的要求，我努力学___专业知识，努力提高自己的岗位技能，在短短的半年内，我透过自己的努力及同事的帮忙，能比较熟练地进行较复杂的____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用心参加各项政治活动，自觉学习政治理论，尤其注重对“三个代表”重要思想的学习，努力提高自己的政治理论修养，努力实践“三个代表”的重要思想，思想上行动上同党中央持续一致。具有较强的大局意识和组织观念，工作上以事业为重，不计个人得失，在新的岗位上摆正位置，把________的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___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______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潜力，并根据______管理工作的实际需要，透过业余时间以不同形式学习，努力提高自己的专业技术潜力和水平。透过多年的努力，本人的专业技术和驾驭工作的潜力得到了较大幅度的提高，为更好的完成各项工作任务奠定了坚实的基础。参加工作以来，多次被评为“全市___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年6月，我参加了________市首期高级秘书职业培训，并取得高级秘书专业资格证书。参加工作以来，我用心承担______管理的各项工作任务，能够做到兢兢业业，圆满完成组织交办的各项工作任务，从不为自己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________市______管理“十五”计划》的编纂工作，先后在《黑龙江环境通报》《中国国土资源报》《安徽日报》《安徽土地》《________报》等多家报刊杂志上发表专业论文、信息稿件20余篇次，其中《________现状及其对策》论文已被收录于大型文献《发展之路文集》，并荣获论文评比二等奖，为做好______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__管理工作的力作、亮点不多，开拓创新不够，在科研上投入不够，科研管理的决策潜力和水平有待提高，重大成果较少等。在今后的工作中，我必须更加努力学习，运用所学知识努力探索____保护工作的基本规律，不断改善工作方法，提高工作效率，踏踏实实，任劳任怨，勤奋工作，成为一名合格的______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专业技术工作总结最新三</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专业技术工作总结最新四</w:t>
      </w:r>
    </w:p>
    <w:p>
      <w:pPr>
        <w:ind w:left="0" w:right="0" w:firstLine="560"/>
        <w:spacing w:before="450" w:after="450" w:line="312" w:lineRule="auto"/>
      </w:pPr>
      <w:r>
        <w:rPr>
          <w:rFonts w:ascii="宋体" w:hAnsi="宋体" w:eastAsia="宋体" w:cs="宋体"/>
          <w:color w:val="000"/>
          <w:sz w:val="28"/>
          <w:szCs w:val="28"/>
        </w:rPr>
        <w:t xml:space="preserve">本人自一九__年任化工工程师以来，在各专业技术人员的支持下，在本人的勤奋努力下，工作取得了一些成绩，以下谈谈我的几点工作体会。如有不够，敬请原谅。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一、专业技术人员应充分理解科技是第一生产力的好处，应将专业技术和市场经济紧密结合起来。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我认为，__同志倡导的“科技是第一生产力”的深远好处，在于将专业技术转化为生产力，并应用到实践工作中，在转化过程中实现专业技术的升华，造就自己，体现个人对社会的价值。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必须的工作，也取得了必须的成绩。比如91年，将我厂硫酸车间“一转一吸”生产工艺改为“二转二吸”生产工艺，原“一转一吸”生产流程所产生的二氧化硫转化率低，造成排放于空气的二氧化硫超标，产量低，影响了本公司的经济效益又污染了环境。透过这次改造，二氧化硫排放量到达国家的排放标准，并透过了省、市两级环保部门的验收，硫酸产量由原先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先的折流板式更换成空心环管壳式，使用面积由原先的1835m2减少到1210m2，气体总压降由原先的15050pa降到6320pa，硫酸产量均换87t/d计，所需用热面积由原先的22.1m2(td)降至14.58m2(td)，使我厂每年节约生产用电270000kwh，到达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先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透过磷酸钙成品由原先的四级品到达三级品，产量由原先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我认为，任何现代工程项目，不可能是纯专业技术，而是多项技术的组合。要把专业技术工作做好，务必要扩大自己的知识面，计划经济时代是这样，在竞争日益激烈的市场经济条件下更要这样。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忙。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忙。</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超多冲击广东市场，造成竞争激烈，磷肥的销售市场处于低谷，尽管公司在销售方面做了超多的工作带来了旺销，也只是有市无价;本身磷肥生产成本就高，属于微利产品，本企业如果还是靠这单一产品就很难经营下去。在这种状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能够广泛应用。这种涂料如果面世，将超多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构成一种新的匀质微粒，使涂料在体系内部消除了不同比重物料的机界，从而到达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专业技术人员在生产管理或市场开发中，经常会碰到一些比较复杂的状况，这时专业技术人员如果思考得不够慎重，就将会把企业引向灭亡，反之，认真谨慎地分析了解状况，就不会出错。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必须的挑战性和风险。比如此次新产品的开发生产，投资300多万元，对于只有几百名在职、退休工的企业来讲风险之大可想而知，但是我认为，面临这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__同志说过，“从实践中来到实践中去”。专业技术人员在工作实践中要查阅超多的技术资料，找出有力的理论依据解答所研究的课题，同时进行广泛的社会调查得出可行性报告。这样不仅仅专业工作做好了，自身素质也得到了升华。我认为在进行专业技术工作中，应坚持反对不懂装懂、弄虚作假的不良行为，杜绝一切“大概”、“差不多”的浮夸作风，要向老一辈专业技术人员学习，江泽民同志的“三讲”教育其中一讲就是讲学习，对于我们广大专业技术人员来说就是学习各方面的理论知识。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