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最新会计实训总结200字(4篇)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计实训总结200字一学号：姓名：提交日期：一、实训基本状况(一)实训时间：年月日——月日(二)实训单位：光华机床有限职责公司(三)实训目的：1、透过对企业会计模拟实训，这样能够系统地掌握企业会计核算的全过程，从而加强我们对学会计理论和知识...</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一、实训基本状况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1、透过对企业会计模拟实训，这样能够系统地掌握企业会计核算的全过程，从而加强我们对学会计理论和知识的理解与认识，完成从理论到实践的认知过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状况：透过老师的指导，以光华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二、实训过程及资料：</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三、实训总结、体会及推荐</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透过本次实训，让我对会计整个流程的操作有了较好的认识，我学会了会计中各个环节的操作，以及更加懂得了细心、谨慎和职责对于一个会计来说是那么的重要。在这些会计模拟实训中，对于在课堂上老师讲授的透过这一次实训让我们系统地进行了一番实践。透过这次的模拟实验使我加强了对基础会计各方面知识的记忆也让我发现了自我在哪些方面的不足，发现问题及时补救是这一次实训一大收获。在实验我学习到了许多在书本上不能学到的知识。这次是透过自我对企业发生的业务审核并亲自填写记账凭证，登记明细账、编制科目汇总表、登总账等一系统的操作。在实训的过程中遇到问题除了问老师自我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我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我还有很多基础知识不牢固个性是一些计算问题，基础、中级财务会计的知识模糊不清楚。在实际操作的过程中，在发现有很多问题自我不知如何下手，没有办法解决问题。只有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但是最终我还是坚持下来了，我为自我感到骄傲，我想这也是我负责、用心表现吧!y_ys</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我的负责。要学会不做假账，这是作为一个会计人员最起码的道德准则，也是一个会计人员最难遵守的原则。其中的矛盾实在难说，作为新一代会计人员，就就应坚守这一基本会计准则，为国家做出自我的一点牺牲，奉献自我的一点力量。做为一名会计人员必然要与金钱打交道，每一天要接触许多钱，这就要我们每一位会计人员做到无私。是自我就应拿的工资或奖金就一分不少的拿到，不是自我的钱即使是一分也不拿，要做</w:t>
      </w:r>
    </w:p>
    <w:p>
      <w:pPr>
        <w:ind w:left="0" w:right="0" w:firstLine="560"/>
        <w:spacing w:before="450" w:after="450" w:line="312" w:lineRule="auto"/>
      </w:pPr>
      <w:r>
        <w:rPr>
          <w:rFonts w:ascii="宋体" w:hAnsi="宋体" w:eastAsia="宋体" w:cs="宋体"/>
          <w:color w:val="000"/>
          <w:sz w:val="28"/>
          <w:szCs w:val="28"/>
        </w:rPr>
        <w:t xml:space="preserve">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会计实训总结200字二</w:t>
      </w:r>
    </w:p>
    <w:p>
      <w:pPr>
        <w:ind w:left="0" w:right="0" w:firstLine="560"/>
        <w:spacing w:before="450" w:after="450" w:line="312" w:lineRule="auto"/>
      </w:pPr>
      <w:r>
        <w:rPr>
          <w:rFonts w:ascii="宋体" w:hAnsi="宋体" w:eastAsia="宋体" w:cs="宋体"/>
          <w:color w:val="000"/>
          <w:sz w:val="28"/>
          <w:szCs w:val="28"/>
        </w:rPr>
        <w:t xml:space="preserve">我们在20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会计实训总结200字三</w:t>
      </w:r>
    </w:p>
    <w:p>
      <w:pPr>
        <w:ind w:left="0" w:right="0" w:firstLine="560"/>
        <w:spacing w:before="450" w:after="450" w:line="312" w:lineRule="auto"/>
      </w:pPr>
      <w:r>
        <w:rPr>
          <w:rFonts w:ascii="宋体" w:hAnsi="宋体" w:eastAsia="宋体" w:cs="宋体"/>
          <w:color w:val="000"/>
          <w:sz w:val="28"/>
          <w:szCs w:val="28"/>
        </w:rPr>
        <w:t xml:space="preserve">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会计实训总结200字四</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1、比如自己不够心细，经常看错数字或是遗漏业务，导致核算结果出错，引起不必要的麻烦;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 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w:t>
      </w:r>
    </w:p>
    <w:p>
      <w:pPr>
        <w:ind w:left="0" w:right="0" w:firstLine="560"/>
        <w:spacing w:before="450" w:after="450" w:line="312" w:lineRule="auto"/>
      </w:pPr>
      <w:r>
        <w:rPr>
          <w:rFonts w:ascii="宋体" w:hAnsi="宋体" w:eastAsia="宋体" w:cs="宋体"/>
          <w:color w:val="000"/>
          <w:sz w:val="28"/>
          <w:szCs w:val="28"/>
        </w:rPr>
        <w:t xml:space="preserve">严谨。社会是不会要一个一无是处的人，所以我们要更多更快得从一个学生向工作者转变。 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2025-04-02T15:59:38+08:00</dcterms:created>
  <dcterms:modified xsi:type="dcterms:W3CDTF">2025-04-02T15:59:38+08:00</dcterms:modified>
</cp:coreProperties>
</file>

<file path=docProps/custom.xml><?xml version="1.0" encoding="utf-8"?>
<Properties xmlns="http://schemas.openxmlformats.org/officeDocument/2006/custom-properties" xmlns:vt="http://schemas.openxmlformats.org/officeDocument/2006/docPropsVTypes"/>
</file>