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最新事业单位财务工作总结及下一年工作计划(6篇)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及下一年工作计划一一、制定财务部各人员的工作岗位责任制，明确部门各人员岗位的职责权限、工作分工和纪律要求，强化了各岗位人员的责任感，加强了内部核算监督，同时促进了__单位财务各岗位的交流、合作与团结。二、作为非盈利部门，...</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20__年是联合通航的.开局之年，也是空客项目推进的关键之年。18年财务审计部根据项目推进进程及公司业务发展需要，分阶段建立并完善财务体系，包括制度建设及流程、oa设计。现将若干重点工作总结如下：</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1、财务制度建设</w:t>
      </w:r>
    </w:p>
    <w:p>
      <w:pPr>
        <w:ind w:left="0" w:right="0" w:firstLine="560"/>
        <w:spacing w:before="450" w:after="450" w:line="312" w:lineRule="auto"/>
      </w:pPr>
      <w:r>
        <w:rPr>
          <w:rFonts w:ascii="宋体" w:hAnsi="宋体" w:eastAsia="宋体" w:cs="宋体"/>
          <w:color w:val="000"/>
          <w:sz w:val="28"/>
          <w:szCs w:val="28"/>
        </w:rPr>
        <w:t xml:space="preserve">（1）制定并试行部分重点财务制度。根据前期业务需要，我部门单独制定了《备用金管理办法》、《付款报销审批管理制度》、《预算管理制度》、《出国人员费用开支管理办法》，跟综合部共同制定了《国内出差管理制度》、《公务接待管理制度》；目前以上六部制度均在试行阶段。</w:t>
      </w:r>
    </w:p>
    <w:p>
      <w:pPr>
        <w:ind w:left="0" w:right="0" w:firstLine="560"/>
        <w:spacing w:before="450" w:after="450" w:line="312" w:lineRule="auto"/>
      </w:pPr>
      <w:r>
        <w:rPr>
          <w:rFonts w:ascii="宋体" w:hAnsi="宋体" w:eastAsia="宋体" w:cs="宋体"/>
          <w:color w:val="000"/>
          <w:sz w:val="28"/>
          <w:szCs w:val="28"/>
        </w:rPr>
        <w:t xml:space="preserve">（2）草拟及修改部分财务制度。根据制度试行出现的问题修改了《付款报销审批管理制度》、《预算管理制度》；同时根据公司发展，草拟了《大额资金使用管理制度》和《资金管理制度》。</w:t>
      </w:r>
    </w:p>
    <w:p>
      <w:pPr>
        <w:ind w:left="0" w:right="0" w:firstLine="560"/>
        <w:spacing w:before="450" w:after="450" w:line="312" w:lineRule="auto"/>
      </w:pPr>
      <w:r>
        <w:rPr>
          <w:rFonts w:ascii="宋体" w:hAnsi="宋体" w:eastAsia="宋体" w:cs="宋体"/>
          <w:color w:val="000"/>
          <w:sz w:val="28"/>
          <w:szCs w:val="28"/>
        </w:rPr>
        <w:t xml:space="preserve">2、财务核算及税务工作</w:t>
      </w:r>
    </w:p>
    <w:p>
      <w:pPr>
        <w:ind w:left="0" w:right="0" w:firstLine="560"/>
        <w:spacing w:before="450" w:after="450" w:line="312" w:lineRule="auto"/>
      </w:pPr>
      <w:r>
        <w:rPr>
          <w:rFonts w:ascii="宋体" w:hAnsi="宋体" w:eastAsia="宋体" w:cs="宋体"/>
          <w:color w:val="000"/>
          <w:sz w:val="28"/>
          <w:szCs w:val="28"/>
        </w:rPr>
        <w:t xml:space="preserve">（1）oa及用友财务软件上线。完成oa前期需求调研及培训实施工作，现将oa管理移交综合部；完成用友软件的实施及调试，及用友与oa端口对接开发工作，可实现自动做账功能。</w:t>
      </w:r>
    </w:p>
    <w:p>
      <w:pPr>
        <w:ind w:left="0" w:right="0" w:firstLine="560"/>
        <w:spacing w:before="450" w:after="450" w:line="312" w:lineRule="auto"/>
      </w:pPr>
      <w:r>
        <w:rPr>
          <w:rFonts w:ascii="宋体" w:hAnsi="宋体" w:eastAsia="宋体" w:cs="宋体"/>
          <w:color w:val="000"/>
          <w:sz w:val="28"/>
          <w:szCs w:val="28"/>
        </w:rPr>
        <w:t xml:space="preserve">（2）严格按照企业会计准则填制凭证、处理账务并对外出具唯一版本的财务报表，确保对外报税、审计的合规、合法性。</w:t>
      </w:r>
    </w:p>
    <w:p>
      <w:pPr>
        <w:ind w:left="0" w:right="0" w:firstLine="560"/>
        <w:spacing w:before="450" w:after="450" w:line="312" w:lineRule="auto"/>
      </w:pPr>
      <w:r>
        <w:rPr>
          <w:rFonts w:ascii="宋体" w:hAnsi="宋体" w:eastAsia="宋体" w:cs="宋体"/>
          <w:color w:val="000"/>
          <w:sz w:val="28"/>
          <w:szCs w:val="28"/>
        </w:rPr>
        <w:t xml:space="preserve">（3）办理完毕增值税小规模纳税人转一般纳税人工作。实现增值税可抵扣，方便以后公司实现销售收入时的抵扣税工作。</w:t>
      </w:r>
    </w:p>
    <w:p>
      <w:pPr>
        <w:ind w:left="0" w:right="0" w:firstLine="560"/>
        <w:spacing w:before="450" w:after="450" w:line="312" w:lineRule="auto"/>
      </w:pPr>
      <w:r>
        <w:rPr>
          <w:rFonts w:ascii="宋体" w:hAnsi="宋体" w:eastAsia="宋体" w:cs="宋体"/>
          <w:color w:val="000"/>
          <w:sz w:val="28"/>
          <w:szCs w:val="28"/>
        </w:rPr>
        <w:t xml:space="preserve">（4）上线最新税控系统，完成报税配套工作。根据税务局要求，上线最新的金税三期税控系统，并申请纳税相关的软硬件。</w:t>
      </w:r>
    </w:p>
    <w:p>
      <w:pPr>
        <w:ind w:left="0" w:right="0" w:firstLine="560"/>
        <w:spacing w:before="450" w:after="450" w:line="312" w:lineRule="auto"/>
      </w:pPr>
      <w:r>
        <w:rPr>
          <w:rFonts w:ascii="宋体" w:hAnsi="宋体" w:eastAsia="宋体" w:cs="宋体"/>
          <w:color w:val="000"/>
          <w:sz w:val="28"/>
          <w:szCs w:val="28"/>
        </w:rPr>
        <w:t xml:space="preserve">3、资金及预算工作</w:t>
      </w:r>
    </w:p>
    <w:p>
      <w:pPr>
        <w:ind w:left="0" w:right="0" w:firstLine="560"/>
        <w:spacing w:before="450" w:after="450" w:line="312" w:lineRule="auto"/>
      </w:pPr>
      <w:r>
        <w:rPr>
          <w:rFonts w:ascii="宋体" w:hAnsi="宋体" w:eastAsia="宋体" w:cs="宋体"/>
          <w:color w:val="000"/>
          <w:sz w:val="28"/>
          <w:szCs w:val="28"/>
        </w:rPr>
        <w:t xml:space="preserve">（1）每周发布资金周报及重大资金事项。每周以周报形式向领导发送本周资金收支状况及重大资金事项明细，便于领导掌握公司资金动向。</w:t>
      </w:r>
    </w:p>
    <w:p>
      <w:pPr>
        <w:ind w:left="0" w:right="0" w:firstLine="560"/>
        <w:spacing w:before="450" w:after="450" w:line="312" w:lineRule="auto"/>
      </w:pPr>
      <w:r>
        <w:rPr>
          <w:rFonts w:ascii="宋体" w:hAnsi="宋体" w:eastAsia="宋体" w:cs="宋体"/>
          <w:color w:val="000"/>
          <w:sz w:val="28"/>
          <w:szCs w:val="28"/>
        </w:rPr>
        <w:t xml:space="preserve">（2）试行备用金制度。公司创建初期各类小额支出较多，为提高效率，财务审计部特制订《备用金管理办法》，允许综合部借取5万元作为备用金，周报月清。</w:t>
      </w:r>
    </w:p>
    <w:p>
      <w:pPr>
        <w:ind w:left="0" w:right="0" w:firstLine="560"/>
        <w:spacing w:before="450" w:after="450" w:line="312" w:lineRule="auto"/>
      </w:pPr>
      <w:r>
        <w:rPr>
          <w:rFonts w:ascii="宋体" w:hAnsi="宋体" w:eastAsia="宋体" w:cs="宋体"/>
          <w:color w:val="000"/>
          <w:sz w:val="28"/>
          <w:szCs w:val="28"/>
        </w:rPr>
        <w:t xml:space="preserve">（3）完成委贷1.5亿元发放。因自有资金不足，为按期支付直升机预付款1800万欧元，财务审计部积极联系包括银行、证券、租赁在内的金融机构办理贷款，如：国开行、进出口行、农行、东吴证券、青银金租等。但因时间紧张、资料不足，最终向集团申请委贷1.5亿元，并于11月30日由银行发放到位。</w:t>
      </w:r>
    </w:p>
    <w:p>
      <w:pPr>
        <w:ind w:left="0" w:right="0" w:firstLine="560"/>
        <w:spacing w:before="450" w:after="450" w:line="312" w:lineRule="auto"/>
      </w:pPr>
      <w:r>
        <w:rPr>
          <w:rFonts w:ascii="宋体" w:hAnsi="宋体" w:eastAsia="宋体" w:cs="宋体"/>
          <w:color w:val="000"/>
          <w:sz w:val="28"/>
          <w:szCs w:val="28"/>
        </w:rPr>
        <w:t xml:space="preserve">（5）试行月度预算工作。公司自20__年9月份开始试行预算制度，考虑到公司建立初期业务可预测性较差，前期实行月度预算，暂不纳入考核。</w:t>
      </w:r>
    </w:p>
    <w:p>
      <w:pPr>
        <w:ind w:left="0" w:right="0" w:firstLine="560"/>
        <w:spacing w:before="450" w:after="450" w:line="312" w:lineRule="auto"/>
      </w:pPr>
      <w:r>
        <w:rPr>
          <w:rFonts w:ascii="宋体" w:hAnsi="宋体" w:eastAsia="宋体" w:cs="宋体"/>
          <w:color w:val="000"/>
          <w:sz w:val="28"/>
          <w:szCs w:val="28"/>
        </w:rPr>
        <w:t xml:space="preserve">4、财务管理规范方面</w:t>
      </w:r>
    </w:p>
    <w:p>
      <w:pPr>
        <w:ind w:left="0" w:right="0" w:firstLine="560"/>
        <w:spacing w:before="450" w:after="450" w:line="312" w:lineRule="auto"/>
      </w:pPr>
      <w:r>
        <w:rPr>
          <w:rFonts w:ascii="宋体" w:hAnsi="宋体" w:eastAsia="宋体" w:cs="宋体"/>
          <w:color w:val="000"/>
          <w:sz w:val="28"/>
          <w:szCs w:val="28"/>
        </w:rPr>
        <w:t xml:space="preserve">（1）推行《未办结业务统计表》。为防止出现长期不报销、不及时索取发票、不清借款及备用金的情况，特设置《未办结业务统计表》，公开通报未办结业务情况。</w:t>
      </w:r>
    </w:p>
    <w:p>
      <w:pPr>
        <w:ind w:left="0" w:right="0" w:firstLine="560"/>
        <w:spacing w:before="450" w:after="450" w:line="312" w:lineRule="auto"/>
      </w:pPr>
      <w:r>
        <w:rPr>
          <w:rFonts w:ascii="宋体" w:hAnsi="宋体" w:eastAsia="宋体" w:cs="宋体"/>
          <w:color w:val="000"/>
          <w:sz w:val="28"/>
          <w:szCs w:val="28"/>
        </w:rPr>
        <w:t xml:space="preserve">（2）规范报销、付款流程及填制要求。通过发布管理文件及日常业务矫正，规范公司内的报销、付款业务，包括凭证填写、票据索要、oa流程办理等。</w:t>
      </w:r>
    </w:p>
    <w:p>
      <w:pPr>
        <w:ind w:left="0" w:right="0" w:firstLine="560"/>
        <w:spacing w:before="450" w:after="450" w:line="312" w:lineRule="auto"/>
      </w:pPr>
      <w:r>
        <w:rPr>
          <w:rFonts w:ascii="宋体" w:hAnsi="宋体" w:eastAsia="宋体" w:cs="宋体"/>
          <w:color w:val="000"/>
          <w:sz w:val="28"/>
          <w:szCs w:val="28"/>
        </w:rPr>
        <w:t xml:space="preserve">5、项目谈判工作</w:t>
      </w:r>
    </w:p>
    <w:p>
      <w:pPr>
        <w:ind w:left="0" w:right="0" w:firstLine="560"/>
        <w:spacing w:before="450" w:after="450" w:line="312" w:lineRule="auto"/>
      </w:pPr>
      <w:r>
        <w:rPr>
          <w:rFonts w:ascii="宋体" w:hAnsi="宋体" w:eastAsia="宋体" w:cs="宋体"/>
          <w:color w:val="000"/>
          <w:sz w:val="28"/>
          <w:szCs w:val="28"/>
        </w:rPr>
        <w:t xml:space="preserve">（1）分析汇报空客提供的财务模型。配合谈判进度，集中分析空客提供的若干财务模型版本，提出意见及问题并汇报。</w:t>
      </w:r>
    </w:p>
    <w:p>
      <w:pPr>
        <w:ind w:left="0" w:right="0" w:firstLine="560"/>
        <w:spacing w:before="450" w:after="450" w:line="312" w:lineRule="auto"/>
      </w:pPr>
      <w:r>
        <w:rPr>
          <w:rFonts w:ascii="宋体" w:hAnsi="宋体" w:eastAsia="宋体" w:cs="宋体"/>
          <w:color w:val="000"/>
          <w:sz w:val="28"/>
          <w:szCs w:val="28"/>
        </w:rPr>
        <w:t xml:space="preserve">（2）根据谈判需要编制项目财务模型及测算。根据领导及项目需求进行财务测算，包括内部收益率、投资回收期等；负责编制代表中方观点的项目财务模型，并向空客提供正式版本。</w:t>
      </w:r>
    </w:p>
    <w:p>
      <w:pPr>
        <w:ind w:left="0" w:right="0" w:firstLine="560"/>
        <w:spacing w:before="450" w:after="450" w:line="312" w:lineRule="auto"/>
      </w:pPr>
      <w:r>
        <w:rPr>
          <w:rFonts w:ascii="宋体" w:hAnsi="宋体" w:eastAsia="宋体" w:cs="宋体"/>
          <w:color w:val="000"/>
          <w:sz w:val="28"/>
          <w:szCs w:val="28"/>
        </w:rPr>
        <w:t xml:space="preserve">（3）负责解决各谈判小组财务方面的问题。部门根据公司谈判小组的设置分派专人参与谈判工作，包括文本审定、现场谈判及其他相关财务方面的工作。</w:t>
      </w:r>
    </w:p>
    <w:p>
      <w:pPr>
        <w:ind w:left="0" w:right="0" w:firstLine="560"/>
        <w:spacing w:before="450" w:after="450" w:line="312" w:lineRule="auto"/>
      </w:pPr>
      <w:r>
        <w:rPr>
          <w:rFonts w:ascii="宋体" w:hAnsi="宋体" w:eastAsia="宋体" w:cs="宋体"/>
          <w:color w:val="000"/>
          <w:sz w:val="28"/>
          <w:szCs w:val="28"/>
        </w:rPr>
        <w:t xml:space="preserve">二、现存问题及改进措施</w:t>
      </w:r>
    </w:p>
    <w:p>
      <w:pPr>
        <w:ind w:left="0" w:right="0" w:firstLine="560"/>
        <w:spacing w:before="450" w:after="450" w:line="312" w:lineRule="auto"/>
      </w:pPr>
      <w:r>
        <w:rPr>
          <w:rFonts w:ascii="宋体" w:hAnsi="宋体" w:eastAsia="宋体" w:cs="宋体"/>
          <w:color w:val="000"/>
          <w:sz w:val="28"/>
          <w:szCs w:val="28"/>
        </w:rPr>
        <w:t xml:space="preserve">1、财务制度体系尚不完善。随着公司业务逐步开展，一些新的财务制度需及时制定，如：《项目资金审批管理制度》用于规定后续工程土建等项目的资金审批管理。现行制度也需要根据实际业务的变化及时更新。</w:t>
      </w:r>
    </w:p>
    <w:p>
      <w:pPr>
        <w:ind w:left="0" w:right="0" w:firstLine="560"/>
        <w:spacing w:before="450" w:after="450" w:line="312" w:lineRule="auto"/>
      </w:pPr>
      <w:r>
        <w:rPr>
          <w:rFonts w:ascii="宋体" w:hAnsi="宋体" w:eastAsia="宋体" w:cs="宋体"/>
          <w:color w:val="000"/>
          <w:sz w:val="28"/>
          <w:szCs w:val="28"/>
        </w:rPr>
        <w:t xml:space="preserve">2、oa中财务部分流程仍需改进。随着oa的广泛使用，一些财务流程出现了或大或小的问题，比如：差旅费报销界面计算不方便、科目设置不便捷、预算模块功能不全等，这些问题会影响审批效率及效果，需跟泛微及时对接优化方案并改进。</w:t>
      </w:r>
    </w:p>
    <w:p>
      <w:pPr>
        <w:ind w:left="0" w:right="0" w:firstLine="560"/>
        <w:spacing w:before="450" w:after="450" w:line="312" w:lineRule="auto"/>
      </w:pPr>
      <w:r>
        <w:rPr>
          <w:rFonts w:ascii="宋体" w:hAnsi="宋体" w:eastAsia="宋体" w:cs="宋体"/>
          <w:color w:val="000"/>
          <w:sz w:val="28"/>
          <w:szCs w:val="28"/>
        </w:rPr>
        <w:t xml:space="preserve">3、部分报销业务仍存在拖沓问题。比如：国外出差、大型会议或谈判等事项的报销时点与业务发生时点相距较长，甚至跨月，会影响预算及核算工作。应每周定期通报未办结业务，并考虑充分利用oa时限控制的方式提高报销效率。</w:t>
      </w:r>
    </w:p>
    <w:p>
      <w:pPr>
        <w:ind w:left="0" w:right="0" w:firstLine="560"/>
        <w:spacing w:before="450" w:after="450" w:line="312" w:lineRule="auto"/>
      </w:pPr>
      <w:r>
        <w:rPr>
          <w:rFonts w:ascii="宋体" w:hAnsi="宋体" w:eastAsia="宋体" w:cs="宋体"/>
          <w:color w:val="000"/>
          <w:sz w:val="28"/>
          <w:szCs w:val="28"/>
        </w:rPr>
        <w:t xml:space="preserve">4、预算编制不规范，执行结果偏差大。预算试行3个月，存在诸多问题，比如预算编制说明不规范，预算数据较实际业务偏差较大等。虽有业务难以预测的客观原因，但仍需在预算培训、制度规范和执行控制方面改进，尽可能将预算与实际业务靠拢。</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1、融资计划。20__年的土地购置、开工建设将会需要大量的资金，财务审计部会根据实际的用款需求对接外部金融机构。</w:t>
      </w:r>
    </w:p>
    <w:p>
      <w:pPr>
        <w:ind w:left="0" w:right="0" w:firstLine="560"/>
        <w:spacing w:before="450" w:after="450" w:line="312" w:lineRule="auto"/>
      </w:pPr>
      <w:r>
        <w:rPr>
          <w:rFonts w:ascii="宋体" w:hAnsi="宋体" w:eastAsia="宋体" w:cs="宋体"/>
          <w:color w:val="000"/>
          <w:sz w:val="28"/>
          <w:szCs w:val="28"/>
        </w:rPr>
        <w:t xml:space="preserve">（1）预计以自有资金购买土地，并以土地及在建工程抵押为条件申请项目贷款；</w:t>
      </w:r>
    </w:p>
    <w:p>
      <w:pPr>
        <w:ind w:left="0" w:right="0" w:firstLine="560"/>
        <w:spacing w:before="450" w:after="450" w:line="312" w:lineRule="auto"/>
      </w:pPr>
      <w:r>
        <w:rPr>
          <w:rFonts w:ascii="宋体" w:hAnsi="宋体" w:eastAsia="宋体" w:cs="宋体"/>
          <w:color w:val="000"/>
          <w:sz w:val="28"/>
          <w:szCs w:val="28"/>
        </w:rPr>
        <w:t xml:space="preserve">（2）以股东担保申请流动资金贷款，用于支付直升机货款。</w:t>
      </w:r>
    </w:p>
    <w:p>
      <w:pPr>
        <w:ind w:left="0" w:right="0" w:firstLine="560"/>
        <w:spacing w:before="450" w:after="450" w:line="312" w:lineRule="auto"/>
      </w:pPr>
      <w:r>
        <w:rPr>
          <w:rFonts w:ascii="宋体" w:hAnsi="宋体" w:eastAsia="宋体" w:cs="宋体"/>
          <w:color w:val="000"/>
          <w:sz w:val="28"/>
          <w:szCs w:val="28"/>
        </w:rPr>
        <w:t xml:space="preserve">2、继续推行月度预算。自20__年起正式通过oa预算模块实现预算控制，同时针对全体员工进行预算培训，规范大家编制预算的格式和依据；每月定期发布预算执行分析，协助各部门审核预算标准，力争预算与实际靠拢。</w:t>
      </w:r>
    </w:p>
    <w:p>
      <w:pPr>
        <w:ind w:left="0" w:right="0" w:firstLine="560"/>
        <w:spacing w:before="450" w:after="450" w:line="312" w:lineRule="auto"/>
      </w:pPr>
      <w:r>
        <w:rPr>
          <w:rFonts w:ascii="宋体" w:hAnsi="宋体" w:eastAsia="宋体" w:cs="宋体"/>
          <w:color w:val="000"/>
          <w:sz w:val="28"/>
          <w:szCs w:val="28"/>
        </w:rPr>
        <w:t xml:space="preserve">3、招标引入“四大”，全面介入谈判，及后续项目运营管理。为配合谈判进展，拟以正式招标的方式选择四大会计师事务所中的一家提供咨询服务。服务内容包括：财务模型数据分析及测算、谈判介入及策略辅导、项目安排及节点管理，项目落地后税收政策筹划、销售管理优化等。</w:t>
      </w:r>
    </w:p>
    <w:p>
      <w:pPr>
        <w:ind w:left="0" w:right="0" w:firstLine="560"/>
        <w:spacing w:before="450" w:after="450" w:line="312" w:lineRule="auto"/>
      </w:pPr>
      <w:r>
        <w:rPr>
          <w:rFonts w:ascii="宋体" w:hAnsi="宋体" w:eastAsia="宋体" w:cs="宋体"/>
          <w:color w:val="000"/>
          <w:sz w:val="28"/>
          <w:szCs w:val="28"/>
        </w:rPr>
        <w:t xml:space="preserve">4、加强内控、优化流程，提高工作效率及会计核算的规范化。优化oa审批流程，提高审批权限等级 ，降低审批风险；细化财务核算，提高会计核算的规范化。</w:t>
      </w:r>
    </w:p>
    <w:p>
      <w:pPr>
        <w:ind w:left="0" w:right="0" w:firstLine="560"/>
        <w:spacing w:before="450" w:after="450" w:line="312" w:lineRule="auto"/>
      </w:pPr>
      <w:r>
        <w:rPr>
          <w:rFonts w:ascii="宋体" w:hAnsi="宋体" w:eastAsia="宋体" w:cs="宋体"/>
          <w:color w:val="000"/>
          <w:sz w:val="28"/>
          <w:szCs w:val="28"/>
        </w:rPr>
        <w:t xml:space="preserve">5、优化财务制度，完善财务制度体系。优化已有制度以适应公司发展；根据公司业务发展，补充建立财务管理办法，例如基建需要制定的《项目资金审批管理制度》。</w:t>
      </w:r>
    </w:p>
    <w:p>
      <w:pPr>
        <w:ind w:left="0" w:right="0" w:firstLine="560"/>
        <w:spacing w:before="450" w:after="450" w:line="312" w:lineRule="auto"/>
      </w:pPr>
      <w:r>
        <w:rPr>
          <w:rFonts w:ascii="宋体" w:hAnsi="宋体" w:eastAsia="宋体" w:cs="宋体"/>
          <w:color w:val="000"/>
          <w:sz w:val="28"/>
          <w:szCs w:val="28"/>
        </w:rPr>
        <w:t xml:space="preserve">6、参加外部财务培训，提高部门业务素质。初步计划加入诸如大成方略这一类的大型财务培训机构的会员，方便及时掌握国内税务及会计政策变化，提高部门人员业务素质，降低业务风险。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一、加强财务、审计人员业务培训学习，努力提高财务、审计人员业务素质</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控制度的学习；20__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二、建立健全财务管理制度，规范财务行为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__）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三、实行收支两条线，强化预算约束</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四、加强专项资金管理，确保专款专用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五、做好领导安排的其他工作</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136.4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__)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__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20__年新增到位资金20_00万元，已拨付使用资金158640万元。具体情况为：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1、发行债券__万元,已拨付使用__万元;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2、孙水河项目在农发行争取贷款资金到位__万元，暂未用;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3、丰园棚改项目在国开行争取政府采购贷款到位__万元，项目未启动，资金未用;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4、建设银行上年放贷资金__万元已拨付使用;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5、专项基金新增到位__万元，拨回使用__万元。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6、争取保障房建设配套专项资金__万元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㈢及早规划了20__年的筹资思路及完成了部分工作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20__年拟通过发行私募债及ppn的方式筹措资金，目前已完成部分工作。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一是完成了债券及ppn向政府的报批工作;二是通过比选确定了私募债发行券商和会计师事务所，并开始进场工作，策划了20__年收入及资产整合的方案;三是已启动20__年度ppn银行授信和评级工作。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__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2024-11-22T18:27:40+08:00</dcterms:created>
  <dcterms:modified xsi:type="dcterms:W3CDTF">2024-11-22T18:27:40+08:00</dcterms:modified>
</cp:coreProperties>
</file>

<file path=docProps/custom.xml><?xml version="1.0" encoding="utf-8"?>
<Properties xmlns="http://schemas.openxmlformats.org/officeDocument/2006/custom-properties" xmlns:vt="http://schemas.openxmlformats.org/officeDocument/2006/docPropsVTypes"/>
</file>