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2024年二年级兴趣教学工作总结 二年级教学工作总结第二学期(4篇)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二年级兴趣教学工作总结 二年级教学工作总结第二学期一一、摸清班级情景，制定切实可行的教学计划。为了顺利而有质有效地完成本学期的数学教学任务，在开学初，研究了两个班级情景，掌握了学生的知识结构水平，思想动态，家庭情景及学习情景和学习兴趣情景。...</w:t>
      </w:r>
    </w:p>
    <w:p>
      <w:pPr>
        <w:ind w:left="0" w:right="0" w:firstLine="560"/>
        <w:spacing w:before="450" w:after="450" w:line="312" w:lineRule="auto"/>
      </w:pPr>
      <w:r>
        <w:rPr>
          <w:rFonts w:ascii="黑体" w:hAnsi="黑体" w:eastAsia="黑体" w:cs="黑体"/>
          <w:color w:val="000000"/>
          <w:sz w:val="36"/>
          <w:szCs w:val="36"/>
          <w:b w:val="1"/>
          <w:bCs w:val="1"/>
        </w:rPr>
        <w:t xml:space="preserve">二年级兴趣教学工作总结 二年级教学工作总结第二学期一</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二年级兴趣教学工作总结 二年级教学工作总结第二学期二</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二年级兴趣教学工作总结 二年级教学工作总结第二学期三</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党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二年级兴趣教学工作总结 二年级教学工作总结第二学期四</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2025-04-04T17:06:14+08:00</dcterms:created>
  <dcterms:modified xsi:type="dcterms:W3CDTF">2025-04-04T17:06:14+08:00</dcterms:modified>
</cp:coreProperties>
</file>

<file path=docProps/custom.xml><?xml version="1.0" encoding="utf-8"?>
<Properties xmlns="http://schemas.openxmlformats.org/officeDocument/2006/custom-properties" xmlns:vt="http://schemas.openxmlformats.org/officeDocument/2006/docPropsVTypes"/>
</file>