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最新教师一月份工作总结(五篇)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一月份工作总结一一、思想方面开学初，要求学生做到新学期要有新气象，新学期要有新目标，以良好的精神面貌及学习态度为本学期的学习生活打下一个良好的开端。第一次班会上，我勉励学生要在学习、纪律、卫生、出勤等方面能有一个良好的表现。二、常规方面...</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教师一月份工作总结二</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教师一月份工作总结三</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教师一月份工作总结四</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教师一月份工作总结五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以来的工作，收获颇丰，想必我们需要写好工作总结了。你所见过的工作总结应该是什么样的?以下是小编为大家整理的学校教师一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德：积极准时参加全校教职工大会及各种学校集体活动，认真学习学校下达的上级文件，注重政治理论的学习。配合组里搞好教研活动。每周按时参加升旗仪式，从不缺勤。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能：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勤：本月出满勤。</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宋体" w:hAnsi="宋体" w:eastAsia="宋体" w:cs="宋体"/>
          <w:color w:val="000"/>
          <w:sz w:val="28"/>
          <w:szCs w:val="28"/>
        </w:rPr>
        <w:t xml:space="preserve">一个月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在总结了一个月的教学得失以后，我常常会在这一个月里反省自己是否已经改正缺点。每次课堂结束后，我都利用教学反思及课堂练习和综合测试评价的分析来验证自己的教学效果。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五、结合阅读，开展读书活动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七、利用闲暇，抓好学困生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