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2024年四年级科学下册教学工作总结 科学四年级下册教学总结(六篇)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四年级科学下册教学工作总结 科学四年级下册教学总结一教师不仅仅要让学生掌握知识，更重要的是要学生会学习的方法。这就需要教师更新观念，改变教法，把学生看作学习的主体，逐步培养和提高学生的自学本事，思考问题、解决问题的本事，使他们能终身受益。下...</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科学四年级下册教学总结一</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科学四年级下册教学总结二</w:t>
      </w:r>
    </w:p>
    <w:p>
      <w:pPr>
        <w:ind w:left="0" w:right="0" w:firstLine="560"/>
        <w:spacing w:before="450" w:after="450" w:line="312" w:lineRule="auto"/>
      </w:pPr>
      <w:r>
        <w:rPr>
          <w:rFonts w:ascii="宋体" w:hAnsi="宋体" w:eastAsia="宋体" w:cs="宋体"/>
          <w:color w:val="000"/>
          <w:sz w:val="28"/>
          <w:szCs w:val="28"/>
        </w:rPr>
        <w:t xml:space="preserve">本学期我担任九年级(5)、(6)班的数学教学工作，在教学期间认真备课、上课，及时批改作业，做好课后辅导工作，广泛涉猎各种知识，不断提高自我的业务水平，充实自我的头脑，严格要求学生，尊重学生，发扬教学民主，使学生学有所得，学有所用，不断提高，从而不断提高自我的教学水平和思想觉悟，并顺利完成教育教学任务。为使今后的工作做得更好，回顾上学期的工作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八年级数学教学工作总结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组织好课堂教学，关注全体学生，注意信息反馈，调动学生的有意注意，使其坚持相对稳定性，同时，激发学生的情感，使他们产五年级数学教学工作总结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景，教师的板书布局要合理，层次要分明。强化学生板演过程，让不一样层次学生都有机会表现，因为学生板演可为教师供给反馈信息，如暴露知识上的缺欠，可初三数学教学工作总结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工作措施：优生---拓展;中等生---狠抓;学困生---辅导。优生初一数学教学工作总结有较好的思维习惯，上课前我们先把问题布置给他们，让他们自已先研究，提高他们自我解决问题的本事，上课时则采用讨论式教学方式，让他们舒展自我的见解，然后教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忙他们，在课堂上编出让这部分学生能够完成的题目，力求使他们每节课有事可做，每节课有收获，调动他们学习进取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本事的培养和发挥潜能的机会。仅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数学教学工作总结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十分高的。我们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科学四年级下册教学总结三</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用心性不是很高，整体也不够活跃。英语是中学生的一门主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科学四年级下册教学总结四</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我，进取向有经验的教师请教，结合本校的实际条件和学生的实际情景，勤勤恳恳，兢兢业业，使教学工作有计划，有组织，有步骤地开展。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教师。在教学上，有疑必问。在各个章节的学习上都进取征求其他教师的意见，学习他们的方法，学习他们的优点，克服自我的不足，并常常邀请其他教师来听课，征求他们的意见，改善工作。六、认真批改作业，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科学四年级下册教学总结五</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忙、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透过开学前连续一个月的家访，我了解到班上名学生中，竟有名来自单亲家庭，还有名学生的父母正在闹离婚。家庭的变故使这些学生或疏于管教，或情绪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先这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靠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终最终让他们握手言和。这个学生的父亲说，“您是我儿子的班主任，也是我的教师，是您使我明白了如何做一个有职责感的丈夫和父亲。”另一个学生的父母离异后，还经常为孩子教育问题吵闹，在孩子的推荐下，他们找到了我，经过深入细致的工作，使他们第一次平心静气地坐在一齐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用心投身教学改革，更新教育观念，在英语教学中不断尝试运用“精讲精练”教学策略，构成激趣~导学式教学，解决英语教育教学中的难点：即用精练的语言，准确地揭示教学资料的本质特征和知识间的内在联系，教给学生认识规律和解决问题的方法，以便在课内留出足够的时间，让学生进行语言实践活动和完成教师布置的适量的作业;正确处理语言和言语的辨证关系，让学生即透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一样的侧面共同作用于教学过程;精选少而精的例题、习题，指导学生透过多种途径进行主动性训练活动，深入理解知识，掌握技能技巧，发展智力，提高潜力。辛勤的汗水培育出了较为丰硕的果实。综观近三年来的实践，我所指导的学生在全国英语潜力竞赛中取得了必须的成绩.同时，我与英语教研组全体教师共同努力，落实教学常规，坚持做到细备课、常听课、常评课，抓好教学研究，提高课堂</w:t>
      </w:r>
    </w:p>
    <w:p>
      <w:pPr>
        <w:ind w:left="0" w:right="0" w:firstLine="560"/>
        <w:spacing w:before="450" w:after="450" w:line="312" w:lineRule="auto"/>
      </w:pPr>
      <w:r>
        <w:rPr>
          <w:rFonts w:ascii="宋体" w:hAnsi="宋体" w:eastAsia="宋体" w:cs="宋体"/>
          <w:color w:val="000"/>
          <w:sz w:val="28"/>
          <w:szCs w:val="28"/>
        </w:rPr>
        <w:t xml:space="preserve">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务必树立全新的学生观：在素质方面，没有一无所长的学生，只要教学得当，师生配合和谐，每位学生的身心发展水平、潜能都能够获得完善的实现。工欲善其事，必先利其器。在班主任工作中，我用心探索“以学生为主体，教师为主导，情感为纽带，师生互动，和谐共振，实现道德的共同提高”的育人方法，透过开展多种形式的文体活动、社团活动、仪式活动等，培养学生志向追求的自强潜力，培养学生品格修炼的自锻潜力，培养学生知识探究的自主潜力，培养学生生活管理的自理潜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教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科学四年级下册教学总结六</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2025-04-02T16:58:50+08:00</dcterms:created>
  <dcterms:modified xsi:type="dcterms:W3CDTF">2025-04-02T16:58:50+08:00</dcterms:modified>
</cp:coreProperties>
</file>

<file path=docProps/custom.xml><?xml version="1.0" encoding="utf-8"?>
<Properties xmlns="http://schemas.openxmlformats.org/officeDocument/2006/custom-properties" xmlns:vt="http://schemas.openxmlformats.org/officeDocument/2006/docPropsVTypes"/>
</file>