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2024年小学音乐学科教学工作总结 音乐教师教学工作总结(五篇)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小学音乐学科教学工作总结 音乐教师教学工作总结一一、教育、教学工作新形势下的教育工作，我认真地参加学校每次的培训活动，认真记录学习内容。“脚踏实地，大胆创新”是我教书育人的座右铭。本年度我继续领悟新课程标准，以新思路、新方法来指导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小学音乐学科教学工作总结 音乐教师教学工作总结一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小学音乐学科教学工作总结 音乐教师教学工作总结二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时光飞逝，如梭之日，辛苦的工作已经告一段落了，回顾这段时间以来的工作，收获颇丰，这也意味着，又要准备开始写工作总结了。下面小编给大家带来学校音乐学科教师工作总结，希望大家喜欢!</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音乐骨干教师工作总结5篇&lt;/span</w:t>
      </w:r>
    </w:p>
    <w:p>
      <w:pPr>
        <w:ind w:left="0" w:right="0" w:firstLine="560"/>
        <w:spacing w:before="450" w:after="450" w:line="312" w:lineRule="auto"/>
      </w:pPr>
      <w:r>
        <w:rPr>
          <w:rFonts w:ascii="宋体" w:hAnsi="宋体" w:eastAsia="宋体" w:cs="宋体"/>
          <w:color w:val="000"/>
          <w:sz w:val="28"/>
          <w:szCs w:val="28"/>
        </w:rPr>
        <w:t xml:space="preserve">★ 音乐教师师徒结对总结5篇&lt;/span</w:t>
      </w:r>
    </w:p>
    <w:p>
      <w:pPr>
        <w:ind w:left="0" w:right="0" w:firstLine="560"/>
        <w:spacing w:before="450" w:after="450" w:line="312" w:lineRule="auto"/>
      </w:pPr>
      <w:r>
        <w:rPr>
          <w:rFonts w:ascii="宋体" w:hAnsi="宋体" w:eastAsia="宋体" w:cs="宋体"/>
          <w:color w:val="000"/>
          <w:sz w:val="28"/>
          <w:szCs w:val="28"/>
        </w:rPr>
        <w:t xml:space="preserve">★ 音乐教师职称评定个人工作总结5篇&lt;/span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幼儿园教师职称评定个人总结5篇&lt;/span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教师总结个人优点5篇&lt;/span[_TAG_h2]小学音乐学科教学工作总结 音乐教师教学工作总结三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小学音乐学科教学工作总结 音乐教师教学工作总结四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小学音乐学科教学工作总结 音乐教师教学工作总结五</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