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2024年服装设计师工作总结与不足 服装设计师工作总结(五篇)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服装设计师工作总结与不足 服装设计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服装设计师工作总结与不足 服装设计师工作总结五</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