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语文教师评职称工作总结简短 小学语文教师职称工作总结(五篇)</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语文教师评职称工作总结简短 小学语文教师职称工作总结一一、教学方面本学期虽然没有做过什么高水平深层次的教学活动探究，但是我的教学工作每走一步都是脚踏实地的，从没有丝毫的放松过。1、备课深入细致。平时认真研究教材，力求深入理解教材，准确把握难...</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小学语文教师职称工作总结二</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 一年，追忆往昔，展望未来，内心的感慨颇多。作为一名刚刚踏上教师职业的新人，有许多的不足，但我努力让自己做到，成长成一名合格优秀的老师。本学 期,我适应新时期教学工作的要求。从各方面严格要求自己,积极向老教师请教,结合本校的实际条件和学生的实际情况,勤勤恳恳,兢兢业业,使教学工作有打 算,有组织,有步骤地开展。立足现在,放眼未来,为使今后的工作取得更大的提高,现对本学期教学工作作出总结,盼望能发扬长处,克服不足,总结检验教训, 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一、认真备课,不但备学生而且备教材备教法,根据教材内容及学生的实际,设计课的类型,拟定采用的教学方法,并对教学过程的程序及时间部署都作了详细的记录,认真写好教案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二、增强上课技巧,提高教学质量,使讲解清晰化,条理化,精确化,条理化,精确化,情绪化,活泼化,做到线索清晰,层次分明,言简意赅,深入浅出。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四、认真批改作业:安排作业做到精读精练。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小学语文教师职称工作总结三</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1999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w:t>
      </w:r>
    </w:p>
    <w:p>
      <w:pPr>
        <w:ind w:left="0" w:right="0" w:firstLine="560"/>
        <w:spacing w:before="450" w:after="450" w:line="312" w:lineRule="auto"/>
      </w:pPr>
      <w:r>
        <w:rPr>
          <w:rFonts w:ascii="宋体" w:hAnsi="宋体" w:eastAsia="宋体" w:cs="宋体"/>
          <w:color w:val="000"/>
          <w:sz w:val="28"/>
          <w:szCs w:val="28"/>
        </w:rPr>
        <w:t xml:space="preserve">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小学语文教师职称工作总结四</w:t>
      </w:r>
    </w:p>
    <w:p>
      <w:pPr>
        <w:ind w:left="0" w:right="0" w:firstLine="560"/>
        <w:spacing w:before="450" w:after="450" w:line="312" w:lineRule="auto"/>
      </w:pPr>
      <w:r>
        <w:rPr>
          <w:rFonts w:ascii="宋体" w:hAnsi="宋体" w:eastAsia="宋体" w:cs="宋体"/>
          <w:color w:val="000"/>
          <w:sz w:val="28"/>
          <w:szCs w:val="28"/>
        </w:rPr>
        <w:t xml:space="preserve">本学期，本人担任初二7、8 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语文教师评职称工作总结简短 小学语文教师职称工作总结五</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一学期的时光就这样过去了，回顾一学期的工作，想说的真是太多太多。人民教师这一职业是非常辛苦的，尤其作为一名刚刚走上教育岗位的年轻教师，不仅要尽快适应工作，更担负着教育教学的重担。</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由于第一年教学，很多知识和教学方法都存在不足，因此我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重点内容用电脑打印出来，为的就是让学生有个清晰的复习印象。每次，当我工作完的时候，脖子就已经感到十分僵硬而疼痛。而家人</w:t>
      </w:r>
    </w:p>
    <w:p>
      <w:pPr>
        <w:ind w:left="0" w:right="0" w:firstLine="560"/>
        <w:spacing w:before="450" w:after="450" w:line="312" w:lineRule="auto"/>
      </w:pPr>
      <w:r>
        <w:rPr>
          <w:rFonts w:ascii="宋体" w:hAnsi="宋体" w:eastAsia="宋体" w:cs="宋体"/>
          <w:color w:val="000"/>
          <w:sz w:val="28"/>
          <w:szCs w:val="28"/>
        </w:rPr>
        <w:t xml:space="preserve">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在爱的引导下，我和孩子们情同一家。</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只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2024-11-22T09:02:00+08:00</dcterms:created>
  <dcterms:modified xsi:type="dcterms:W3CDTF">2024-11-22T09:02:00+08:00</dcterms:modified>
</cp:coreProperties>
</file>

<file path=docProps/custom.xml><?xml version="1.0" encoding="utf-8"?>
<Properties xmlns="http://schemas.openxmlformats.org/officeDocument/2006/custom-properties" xmlns:vt="http://schemas.openxmlformats.org/officeDocument/2006/docPropsVTypes"/>
</file>