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2024初中班主任工作总结报告</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初中班主任工作总结报告模板教师的尊重对学生很重要，每个学生都享有受教育、受锻炼的基本权利，关注后进生是尊重学生享有这些权利的重要体现。下面是小编为大家整理的20_初中班主任工作总结报告，希望对您有所帮助!20_初中班主任工作总结报告篇...</w:t>
      </w:r>
    </w:p>
    <w:p>
      <w:pPr>
        <w:ind w:left="0" w:right="0" w:firstLine="560"/>
        <w:spacing w:before="450" w:after="450" w:line="312" w:lineRule="auto"/>
      </w:pPr>
      <w:r>
        <w:rPr>
          <w:rFonts w:ascii="宋体" w:hAnsi="宋体" w:eastAsia="宋体" w:cs="宋体"/>
          <w:color w:val="000"/>
          <w:sz w:val="28"/>
          <w:szCs w:val="28"/>
        </w:rPr>
        <w:t xml:space="preserve">20_初中班主任工作总结报告模板</w:t>
      </w:r>
    </w:p>
    <w:p>
      <w:pPr>
        <w:ind w:left="0" w:right="0" w:firstLine="560"/>
        <w:spacing w:before="450" w:after="450" w:line="312" w:lineRule="auto"/>
      </w:pPr>
      <w:r>
        <w:rPr>
          <w:rFonts w:ascii="宋体" w:hAnsi="宋体" w:eastAsia="宋体" w:cs="宋体"/>
          <w:color w:val="000"/>
          <w:sz w:val="28"/>
          <w:szCs w:val="28"/>
        </w:rPr>
        <w:t xml:space="preserve">教师的尊重对学生很重要，每个学生都享有受教育、受锻炼的基本权利，关注后进生是尊重学生享有这些权利的重要体现。下面是小编为大家整理的20_初中班主任工作总结报告，希望对您有所帮助!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20_初中班主任工作总结报告篇1</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小组合作已真正落实小组捆绑，共同进步，排位已实行“好、中差”五人组合，评比各组每次考试的进步率来算，没有放弃任何一个差生，真正做到了“不放弃任何学生。”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20_初中班主任工作总结报告篇2</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20_初中班主任工作总结报告篇3</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20_初中班主任工作总结报告篇4</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20_初中班主任工作总结报告篇5</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上半年初中班主任工作总结</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