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会计员工年终总结体会10篇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体会范本10篇工作总结不是作业，不能敷衍了事，更不是写给领导看的，总结失误规律，找到经验，在未来的工作中要灵活运用，趋利避害，更加出彩!下面小编给大家带来关于会计员工年终总结体会，希望会对大家的工作与学习有所帮助。会计员工年...</w:t>
      </w:r>
    </w:p>
    <w:p>
      <w:pPr>
        <w:ind w:left="0" w:right="0" w:firstLine="560"/>
        <w:spacing w:before="450" w:after="450" w:line="312" w:lineRule="auto"/>
      </w:pPr>
      <w:r>
        <w:rPr>
          <w:rFonts w:ascii="宋体" w:hAnsi="宋体" w:eastAsia="宋体" w:cs="宋体"/>
          <w:color w:val="000"/>
          <w:sz w:val="28"/>
          <w:szCs w:val="28"/>
        </w:rPr>
        <w:t xml:space="preserve">会计员工年终总结体会范本10篇</w:t>
      </w:r>
    </w:p>
    <w:p>
      <w:pPr>
        <w:ind w:left="0" w:right="0" w:firstLine="560"/>
        <w:spacing w:before="450" w:after="450" w:line="312" w:lineRule="auto"/>
      </w:pPr>
      <w:r>
        <w:rPr>
          <w:rFonts w:ascii="宋体" w:hAnsi="宋体" w:eastAsia="宋体" w:cs="宋体"/>
          <w:color w:val="000"/>
          <w:sz w:val="28"/>
          <w:szCs w:val="28"/>
        </w:rPr>
        <w:t xml:space="preserve">工作总结不是作业，不能敷衍了事，更不是写给领导看的，总结失误规律，找到经验，在未来的工作中要灵活运用，趋利避害，更加出彩!下面小编给大家带来关于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会计员工年终总结体会篇2</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会计员工年终总结体会篇4</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__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会计员工年终总结体会篇6</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会计员工年终总结体会篇7</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工作制制。我行严格执行，通过推行弹性工作制，打破传统的倒班模式，根据业务量的高低分布情况，灵活调整窗口设置，挖掘柜面人员的工作潜力，增强营业窗口的服务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会计员工年终总结体会篇10</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_市_的一份子，在这里让我收获了知识，收获了友情，收获了经验，收获了快乐!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20_年财务助理工作总结有以下几点：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今年，我还要感谢领导们对我的关心与教导，让我有一个学习的机会来锻炼自己，希望能继续与您们并肩同行，学习更多，丰富自己，展望未来。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2025-04-05T18:30:22+08:00</dcterms:created>
  <dcterms:modified xsi:type="dcterms:W3CDTF">2025-04-05T18:30:22+08:00</dcterms:modified>
</cp:coreProperties>
</file>

<file path=docProps/custom.xml><?xml version="1.0" encoding="utf-8"?>
<Properties xmlns="http://schemas.openxmlformats.org/officeDocument/2006/custom-properties" xmlns:vt="http://schemas.openxmlformats.org/officeDocument/2006/docPropsVTypes"/>
</file>