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最新大四班主任个人年度工作总结通用(四篇)</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大四班主任个人年度工作总结通用一大四的我们，没有了大一的迷茫，没有了大二的潇洒，我们更加稳重，更加成熟，有了为自己的目标而奋斗的决心。无可否认，作为大四学生，意味着更大的就业压力，更重的社会责任和更为接近的分离暂别。青春已然流逝着，岁月...</w:t>
      </w:r>
    </w:p>
    <w:p>
      <w:pPr>
        <w:ind w:left="0" w:right="0" w:firstLine="560"/>
        <w:spacing w:before="450" w:after="450" w:line="312" w:lineRule="auto"/>
      </w:pPr>
      <w:r>
        <w:rPr>
          <w:rFonts w:ascii="黑体" w:hAnsi="黑体" w:eastAsia="黑体" w:cs="黑体"/>
          <w:color w:val="000000"/>
          <w:sz w:val="36"/>
          <w:szCs w:val="36"/>
          <w:b w:val="1"/>
          <w:bCs w:val="1"/>
        </w:rPr>
        <w:t xml:space="preserve">最新大四班主任个人年度工作总结通用一</w:t>
      </w:r>
    </w:p>
    <w:p>
      <w:pPr>
        <w:ind w:left="0" w:right="0" w:firstLine="560"/>
        <w:spacing w:before="450" w:after="450" w:line="312" w:lineRule="auto"/>
      </w:pPr>
      <w:r>
        <w:rPr>
          <w:rFonts w:ascii="宋体" w:hAnsi="宋体" w:eastAsia="宋体" w:cs="宋体"/>
          <w:color w:val="000"/>
          <w:sz w:val="28"/>
          <w:szCs w:val="28"/>
        </w:rPr>
        <w:t xml:space="preserve">大四的我们，没有了大一的迷茫，没有了大二的潇洒，我们更加稳重，更加成熟，有了为自己的目标而奋斗的决心。无可否认，作为大四学生，意味着更大的就业压力，更重的社会责任和更为接近的分离暂别。青春已然流逝着，岁月从不饶人，我感觉到自己已经不再不羁。从此时开始，突然觉得自己长大了很多，从无知到渐渐的成熟。</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当然在学习这个过程中，我学会了更多。首先我端正了学习态度。在我考进大学时，脑子里想的是好好放松从重压下解放出来的自己，但是很快我就明白了，大学仍需努力认真的学习。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最后我还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宿舍就好似一个小家庭，即使有小矛盾，我也先从自己身上找原因，主动与对方沟通。其间，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除此之外，三年来我持之不断地学习学科教育知识和一般性的教育学、心理学知识，除了了解“教育是什么、学生怎么学习”这些根本问题外，还在有限的时间内尽力提高自身的师范技能，这些都给我以后的实习生活带来了很大的帮助。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通过这次实习，我了解了教师的伟大，教师工作的神圣，明白了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珍贵的四年大学生活已接近尾声，在这个小社会里，我扮演过各种角色。这里的集体生活使我懂得了要主动去体谅别人和关心别人，也使我变得更加坚强和独立。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总之，好好把握剩余的时光，共同展望美好的未来吧！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最新大四班主任个人年度工作总结通用二</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经过一番周折，最终获得了天津市天织纺印染有限公司市场部文案人员的实习机会，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我所实习的单位天津市天织纺印染有限公司是一家中型的民营纺织工业企业，是以集信息、研发、制造、营销、物流为一体的重要纺织布料制造基地，具有棉纺织、印染、色织、毛纺、针织、家纺及服装等集约化生产能力，公司具有世界一流、国内领先的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w:t>
      </w:r>
    </w:p>
    <w:p>
      <w:pPr>
        <w:ind w:left="0" w:right="0" w:firstLine="560"/>
        <w:spacing w:before="450" w:after="450" w:line="312" w:lineRule="auto"/>
      </w:pPr>
      <w:r>
        <w:rPr>
          <w:rFonts w:ascii="宋体" w:hAnsi="宋体" w:eastAsia="宋体" w:cs="宋体"/>
          <w:color w:val="000"/>
          <w:sz w:val="28"/>
          <w:szCs w:val="28"/>
        </w:rPr>
        <w:t xml:space="preserve">新型色织、多元毛精纺、绿色生态家用纺织产品；具备从原料、棉纺织、染整到毛纺、针织、家纺的产品开发、检测和实验条件，具有自主研发、自主开发、生产转化、技术储备能力，是国家纺织产品开发中心“棉绸产品开发基地”；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刚刚来到实习公司是，由于对工作环境和内容的陌生，工作起初有点吃力，并且遇到的状况很多，为让我尽快的了解公司生产生活运行的状况总经理安排了我对公司车间运行状况和对办公室有哪些基本工作进行了讲解，在同事的帮助和厂房各科室的配合下大致了解了生产流程，看着庞大的生产机械，这是一条多么流畅的生产线啊，然后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随之了解，我知道了随着市场经济的运行，纺织行业的竞争日益激烈，竞争促进了纺织行业的发展和进步。当然，行业的进步需要科学的管理，但单单靠管理是远远不够的，再完备的管理体系也不能为公司带来经济上的飞跃，更重要的过硬的技术以及在未来的创新发展，因此，在公司运营的过程中，一方面注重公司内部管理，包括员工关系，员工绩效，员工薪酬，以及组织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高温高压双浆高温高压双浆槽浆纱机最大优势是速度快，高压浆力使纱线渗浆力强；双浆槽能使高密品种易上浆，而且新型浆纱机的自动化控制水平较高。新型浆纱机的使用充分说明了纺织设备的升级促进了纺织产业的发展和进步。</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当然了解了技术，各行各业中身在职场的必修课在这里也得到了更深的体会：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这是一次难得的步入社会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六）要勤劳。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总经理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黑体" w:hAnsi="黑体" w:eastAsia="黑体" w:cs="黑体"/>
          <w:color w:val="000000"/>
          <w:sz w:val="36"/>
          <w:szCs w:val="36"/>
          <w:b w:val="1"/>
          <w:bCs w:val="1"/>
        </w:rPr>
        <w:t xml:space="preserve">最新大四班主任个人年度工作总结通用三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已是x月份，我作为一名大四学生入党积极分子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大四于我而言是一个新的人生阶段，而开学的日子则是一个新的开始。我必须尽早规划好自己的人生。我觉得，不管以前的成绩如何，到了大四，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最新大四班主任个人年度工作总结通用四</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  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四自我鉴定范本：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  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560"/>
        <w:spacing w:before="450" w:after="450" w:line="312" w:lineRule="auto"/>
      </w:pPr>
      <w:r>
        <w:rPr>
          <w:rFonts w:ascii="宋体" w:hAnsi="宋体" w:eastAsia="宋体" w:cs="宋体"/>
          <w:color w:val="000"/>
          <w:sz w:val="28"/>
          <w:szCs w:val="28"/>
        </w:rPr>
        <w:t xml:space="preserve">大四学生党员自我鉴定(五)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2025-01-31T10:54:39+08:00</dcterms:created>
  <dcterms:modified xsi:type="dcterms:W3CDTF">2025-01-31T10:54:39+08:00</dcterms:modified>
</cp:coreProperties>
</file>

<file path=docProps/custom.xml><?xml version="1.0" encoding="utf-8"?>
<Properties xmlns="http://schemas.openxmlformats.org/officeDocument/2006/custom-properties" xmlns:vt="http://schemas.openxmlformats.org/officeDocument/2006/docPropsVTypes"/>
</file>