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学校四史教育活动总结六篇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总书记提出的四部历史是：党的历史、新中国的历史、改革开放的历史和社会主义发展的历史。 以下是为大家整理的关于学校四史教育活动总结的文章6篇 ,欢迎品鉴！第一篇: 学校四史教育活动总结　　王国维在《人间词话》中提出了做学问的三重境界，即第一重...</w:t>
      </w:r>
    </w:p>
    <w:p>
      <w:pPr>
        <w:ind w:left="0" w:right="0" w:firstLine="560"/>
        <w:spacing w:before="450" w:after="450" w:line="312" w:lineRule="auto"/>
      </w:pPr>
      <w:r>
        <w:rPr>
          <w:rFonts w:ascii="宋体" w:hAnsi="宋体" w:eastAsia="宋体" w:cs="宋体"/>
          <w:color w:val="000"/>
          <w:sz w:val="28"/>
          <w:szCs w:val="28"/>
        </w:rPr>
        <w:t xml:space="preserve">总书记提出的四部历史是：党的历史、新中国的历史、改革开放的历史和社会主义发展的历史。 以下是为大家整理的关于学校四史教育活动总结的文章6篇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学校四史教育活动总结</w:t>
      </w:r>
    </w:p>
    <w:p>
      <w:pPr>
        <w:ind w:left="0" w:right="0" w:firstLine="560"/>
        <w:spacing w:before="450" w:after="450" w:line="312" w:lineRule="auto"/>
      </w:pPr>
      <w:r>
        <w:rPr>
          <w:rFonts w:ascii="宋体" w:hAnsi="宋体" w:eastAsia="宋体" w:cs="宋体"/>
          <w:color w:val="000"/>
          <w:sz w:val="28"/>
          <w:szCs w:val="28"/>
        </w:rPr>
        <w:t xml:space="preserve">　　王国维在《人间词话》中提出了做学问的三重境界，即第一重境界:昨夜西风凋碧树。独上高楼，望尽天涯路。第二重境界:衣带渐宽终不悔，为伊消得人憔悴。第三重境界:众里寻他千百度，蓦然回首，那人却在灯火阑珊处。学习“四史”，同样适用，“以史为鉴,可以知兴替”，从“四史”中汲取解决问题的智慧，厚植发展根基，为实现“两个一百年”奋斗目标提供智力支持。</w:t>
      </w:r>
    </w:p>
    <w:p>
      <w:pPr>
        <w:ind w:left="0" w:right="0" w:firstLine="560"/>
        <w:spacing w:before="450" w:after="450" w:line="312" w:lineRule="auto"/>
      </w:pPr>
      <w:r>
        <w:rPr>
          <w:rFonts w:ascii="宋体" w:hAnsi="宋体" w:eastAsia="宋体" w:cs="宋体"/>
          <w:color w:val="000"/>
          <w:sz w:val="28"/>
          <w:szCs w:val="28"/>
        </w:rPr>
        <w:t xml:space="preserve">　　昨夜西风凋碧树，做到常学常新。一部党史，就是中国共产党从实际出发不断进行理论创新的历史;一部新中国史，就是一部中华民族奋斗史。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　　衣带渐宽终不悔，力求走深走心。“学而不思则罔，思而不学则殆”。习近平总书记曾说过，我们中国共产党人干革命、搞建设、抓改革，从来都是为了解决中国的现实问题。可以说，改革是由问题倒逼而产生，又在不断解决问题中得以深化。只有真正把自己摆进去、把职责摆进去、把工作摆进去，才能“洪钟小大随叩鸣”，不会“入宝山而空手回”。读史方能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　　众里寻他千百度，坚持笃干笃行。“纸上得来终觉浅，绝知此事要躬行。”学习本身不是目的，目的是为了推进工作、解决难题。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以“四史”学习教育为契机，形成“干成事”先锋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学校四史教育活动总结</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习近平总书记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　　读“四史”保持领导干部应有的气节操守，也需要从历史文化中汲取营养。在反腐败的严峻斗争中，习近平总书记多次用历史上卖官鬻爵、拉票贿选、拉帮结派导致人亡政息的例子教育全党，同时列举“治绩大举、民称其德”的王安石，“明断讼案、革除弊习”的冯梦龙，“案无留牍、室无贿赂”的郑板桥启迪各级领导干部，用千古流传的爱民心声来滋养和净化我们的灵魂。实践告诉我们，习近平总书记要求领导干部学点历史，一方面是为了不断丰富做好领导工作所需要的历史知识，以学益智，以史资政;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　　以敬畏之心仰慕历史先贤哲人，以谦虚之心求教历史这本大书，以智慧之心吸取历史沉淀的精髓，以开拓之心借鉴历史之光照亮未来。习近平总书记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学校四史教育活动总结</w:t>
      </w:r>
    </w:p>
    <w:p>
      <w:pPr>
        <w:ind w:left="0" w:right="0" w:firstLine="560"/>
        <w:spacing w:before="450" w:after="450" w:line="312" w:lineRule="auto"/>
      </w:pPr>
      <w:r>
        <w:rPr>
          <w:rFonts w:ascii="宋体" w:hAnsi="宋体" w:eastAsia="宋体" w:cs="宋体"/>
          <w:color w:val="000"/>
          <w:sz w:val="28"/>
          <w:szCs w:val="28"/>
        </w:rPr>
        <w:t xml:space="preserve">　　什么是“四史”教育呢？四史教育是指党史、国史、改革开放史和社会主义发展史，是党史、国史、改革开放史和社会主义发展史教育的统称。以史鉴今、资政育人，重视从党的历史中汲取智慧和力量是中国共产党的优良传统。而这些正是习近平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宋体" w:hAnsi="宋体" w:eastAsia="宋体" w:cs="宋体"/>
          <w:color w:val="000"/>
          <w:sz w:val="28"/>
          <w:szCs w:val="28"/>
        </w:rPr>
        <w:t xml:space="preserve">　　为了进一步了解“四史”，下面我会对“四史”进行一些解释。</w:t>
      </w:r>
    </w:p>
    <w:p>
      <w:pPr>
        <w:ind w:left="0" w:right="0" w:firstLine="560"/>
        <w:spacing w:before="450" w:after="450" w:line="312" w:lineRule="auto"/>
      </w:pPr>
      <w:r>
        <w:rPr>
          <w:rFonts w:ascii="宋体" w:hAnsi="宋体" w:eastAsia="宋体" w:cs="宋体"/>
          <w:color w:val="000"/>
          <w:sz w:val="28"/>
          <w:szCs w:val="28"/>
        </w:rPr>
        <w:t xml:space="preserve">　&gt;　一、什么是党史？</w:t>
      </w:r>
    </w:p>
    <w:p>
      <w:pPr>
        <w:ind w:left="0" w:right="0" w:firstLine="560"/>
        <w:spacing w:before="450" w:after="450" w:line="312" w:lineRule="auto"/>
      </w:pPr>
      <w:r>
        <w:rPr>
          <w:rFonts w:ascii="宋体" w:hAnsi="宋体" w:eastAsia="宋体" w:cs="宋体"/>
          <w:color w:val="000"/>
          <w:sz w:val="28"/>
          <w:szCs w:val="28"/>
        </w:rPr>
        <w:t xml:space="preserve">　　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　　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&gt;　二、什么是国史？</w:t>
      </w:r>
    </w:p>
    <w:p>
      <w:pPr>
        <w:ind w:left="0" w:right="0" w:firstLine="560"/>
        <w:spacing w:before="450" w:after="450" w:line="312" w:lineRule="auto"/>
      </w:pPr>
      <w:r>
        <w:rPr>
          <w:rFonts w:ascii="宋体" w:hAnsi="宋体" w:eastAsia="宋体" w:cs="宋体"/>
          <w:color w:val="000"/>
          <w:sz w:val="28"/>
          <w:szCs w:val="28"/>
        </w:rPr>
        <w:t xml:space="preserve">　　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　　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　　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　&gt;　三、什么是改革开放史？</w:t>
      </w:r>
    </w:p>
    <w:p>
      <w:pPr>
        <w:ind w:left="0" w:right="0" w:firstLine="560"/>
        <w:spacing w:before="450" w:after="450" w:line="312" w:lineRule="auto"/>
      </w:pPr>
      <w:r>
        <w:rPr>
          <w:rFonts w:ascii="宋体" w:hAnsi="宋体" w:eastAsia="宋体" w:cs="宋体"/>
          <w:color w:val="000"/>
          <w:sz w:val="28"/>
          <w:szCs w:val="28"/>
        </w:rPr>
        <w:t xml:space="preserve">　　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　　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　　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　&gt;　四、什么是社会主义发展史</w:t>
      </w:r>
    </w:p>
    <w:p>
      <w:pPr>
        <w:ind w:left="0" w:right="0" w:firstLine="560"/>
        <w:spacing w:before="450" w:after="450" w:line="312" w:lineRule="auto"/>
      </w:pPr>
      <w:r>
        <w:rPr>
          <w:rFonts w:ascii="宋体" w:hAnsi="宋体" w:eastAsia="宋体" w:cs="宋体"/>
          <w:color w:val="000"/>
          <w:sz w:val="28"/>
          <w:szCs w:val="28"/>
        </w:rPr>
        <w:t xml:space="preserve">　　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　　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　　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　　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学校四史教育活动总结</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三是运用线上平台，抓好线上学习。充分利用“学习强国”、x干部网络学院等学习近平台，组织党员通过观看优秀党员教育片、大型系列报道、专题报到、微视频等开展党史教育专题学习4次。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学校四史教育活动总结</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学校四史教育活动总结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2025-01-23T03:25:42+08:00</dcterms:created>
  <dcterms:modified xsi:type="dcterms:W3CDTF">2025-01-23T03:25:42+08:00</dcterms:modified>
</cp:coreProperties>
</file>

<file path=docProps/custom.xml><?xml version="1.0" encoding="utf-8"?>
<Properties xmlns="http://schemas.openxmlformats.org/officeDocument/2006/custom-properties" xmlns:vt="http://schemas.openxmlformats.org/officeDocument/2006/docPropsVTypes"/>
</file>