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工程竣工财务总结</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程竣工财务总结3篇财务管理的基本原则包括系统性原则、现金平衡原则、收益风险原则以及利益协调原则。总结的对象是过去做过的工作或完成的某项任务，它是增长才干的一种好办法。你是否在找正准备撰写“工程竣工财务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工程竣工财务总结3篇</w:t>
      </w:r>
    </w:p>
    <w:p>
      <w:pPr>
        <w:ind w:left="0" w:right="0" w:firstLine="560"/>
        <w:spacing w:before="450" w:after="450" w:line="312" w:lineRule="auto"/>
      </w:pPr>
      <w:r>
        <w:rPr>
          <w:rFonts w:ascii="宋体" w:hAnsi="宋体" w:eastAsia="宋体" w:cs="宋体"/>
          <w:color w:val="000"/>
          <w:sz w:val="28"/>
          <w:szCs w:val="28"/>
        </w:rPr>
        <w:t xml:space="preserve">财务管理的基本原则包括系统性原则、现金平衡原则、收益风险原则以及利益协调原则。总结的对象是过去做过的工作或完成的某项任务，它是增长才干的一种好办法。你是否在找正准备撰写“工程竣工财务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&gt;工程竣工财务总结篇1</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同时又是对每位大学生专业知识的一种检验，它让我们学到了很多在课堂上学不到的知识。为我们以后进一步走向社会打下了坚实的基础，也是我们走向工作岗位的第一步。 今年是大三的下半学期，我们的实习被安排在期末。财务管理是一门应用性和实践性极强的学科。随着会计制度的日益完善，会计职业在社会分工中的职能日益显著，社会对于财会人员给予了更高度的重视和更严格的要求。作为此专业的在校大学生，为了加强社会竞争力、尽早接触职场、增强财会工作的实际操作能力并提高自身专业水平，我在郑州市第一建筑工程集团有限公司焦作项目部获得了一次在财务部门实习的宝贵机会。</w:t>
      </w:r>
    </w:p>
    <w:p>
      <w:pPr>
        <w:ind w:left="0" w:right="0" w:firstLine="560"/>
        <w:spacing w:before="450" w:after="450" w:line="312" w:lineRule="auto"/>
      </w:pPr>
      <w:r>
        <w:rPr>
          <w:rFonts w:ascii="宋体" w:hAnsi="宋体" w:eastAsia="宋体" w:cs="宋体"/>
          <w:color w:val="000"/>
          <w:sz w:val="28"/>
          <w:szCs w:val="28"/>
        </w:rPr>
        <w:t xml:space="preserve">(一)实习单位基本概况</w:t>
      </w:r>
    </w:p>
    <w:p>
      <w:pPr>
        <w:ind w:left="0" w:right="0" w:firstLine="560"/>
        <w:spacing w:before="450" w:after="450" w:line="312" w:lineRule="auto"/>
      </w:pPr>
      <w:r>
        <w:rPr>
          <w:rFonts w:ascii="宋体" w:hAnsi="宋体" w:eastAsia="宋体" w:cs="宋体"/>
          <w:color w:val="000"/>
          <w:sz w:val="28"/>
          <w:szCs w:val="28"/>
        </w:rPr>
        <w:t xml:space="preserve">企业名称：郑州市第一建筑工程集团有限公司焦作广电花园三标段项目部，于焦作市高新区韩愈路银湖别墅对面。郑州市第一建筑工程集团有限公司始创于1951年4月，前身为“郑州市第一建筑工程公司”。现为房屋建筑施工和建筑设计一体的国家房屋建筑施工总承包特级资质企业。具有年营业总额60亿以上的施工能力。公司下设郑州一建置业有限公司(房地产开发)、郑州一建雅洁物业管理有限公司、郑州一建劳务有限公司、郑州一建商品混凝土有限公司、郑州一建地基基础公司、郑州一建模板脚手架公司、郑州一建装饰公司、郑州一建水电安装公司、郑州一建机械设备租赁公司、海南分公司和四川绵阳分公司等若干子、分公司，几十个直属项目部。 股东大会由董事会、监事会、经营管理层组成，同财务会计部一样隶属经营管理层的还有审计监察部、人力资源部、企业管理部、安全生产管理部及技术中心等一些相关部门。</w:t>
      </w:r>
    </w:p>
    <w:p>
      <w:pPr>
        <w:ind w:left="0" w:right="0" w:firstLine="560"/>
        <w:spacing w:before="450" w:after="450" w:line="312" w:lineRule="auto"/>
      </w:pPr>
      <w:r>
        <w:rPr>
          <w:rFonts w:ascii="宋体" w:hAnsi="宋体" w:eastAsia="宋体" w:cs="宋体"/>
          <w:color w:val="000"/>
          <w:sz w:val="28"/>
          <w:szCs w:val="28"/>
        </w:rPr>
        <w:t xml:space="preserve">我从12月24日开始在该公司进行为期4周的实习。</w:t>
      </w:r>
    </w:p>
    <w:p>
      <w:pPr>
        <w:ind w:left="0" w:right="0" w:firstLine="560"/>
        <w:spacing w:before="450" w:after="450" w:line="312" w:lineRule="auto"/>
      </w:pPr>
      <w:r>
        <w:rPr>
          <w:rFonts w:ascii="宋体" w:hAnsi="宋体" w:eastAsia="宋体" w:cs="宋体"/>
          <w:color w:val="000"/>
          <w:sz w:val="28"/>
          <w:szCs w:val="28"/>
        </w:rPr>
        <w:t xml:space="preserve">(二)企业财务和会计工作概况</w:t>
      </w:r>
    </w:p>
    <w:p>
      <w:pPr>
        <w:ind w:left="0" w:right="0" w:firstLine="560"/>
        <w:spacing w:before="450" w:after="450" w:line="312" w:lineRule="auto"/>
      </w:pPr>
      <w:r>
        <w:rPr>
          <w:rFonts w:ascii="宋体" w:hAnsi="宋体" w:eastAsia="宋体" w:cs="宋体"/>
          <w:color w:val="000"/>
          <w:sz w:val="28"/>
          <w:szCs w:val="28"/>
        </w:rPr>
        <w:t xml:space="preserve">作为一名会计人员，我们从事管理的是一个企业的核心，严禁遵守会计原则及职业准则是我们必须做到的。我所实习的企业财务部门也对员工有相应的规定制度。下面是其具体内容。《公司会计制度》：</w:t>
      </w:r>
    </w:p>
    <w:p>
      <w:pPr>
        <w:ind w:left="0" w:right="0" w:firstLine="560"/>
        <w:spacing w:before="450" w:after="450" w:line="312" w:lineRule="auto"/>
      </w:pPr>
      <w:r>
        <w:rPr>
          <w:rFonts w:ascii="宋体" w:hAnsi="宋体" w:eastAsia="宋体" w:cs="宋体"/>
          <w:color w:val="000"/>
          <w:sz w:val="28"/>
          <w:szCs w:val="28"/>
        </w:rPr>
        <w:t xml:space="preserve">一、为了贯彻执行《企业会计准则》，规范施工企业的会计核算，特制定本制度。</w:t>
      </w:r>
    </w:p>
    <w:p>
      <w:pPr>
        <w:ind w:left="0" w:right="0" w:firstLine="560"/>
        <w:spacing w:before="450" w:after="450" w:line="312" w:lineRule="auto"/>
      </w:pPr>
      <w:r>
        <w:rPr>
          <w:rFonts w:ascii="宋体" w:hAnsi="宋体" w:eastAsia="宋体" w:cs="宋体"/>
          <w:color w:val="000"/>
          <w:sz w:val="28"/>
          <w:szCs w:val="28"/>
        </w:rPr>
        <w:t xml:space="preserve">二、本制度适用于设在中华人民共和国境内的所有施工企业。</w:t>
      </w:r>
    </w:p>
    <w:p>
      <w:pPr>
        <w:ind w:left="0" w:right="0" w:firstLine="560"/>
        <w:spacing w:before="450" w:after="450" w:line="312" w:lineRule="auto"/>
      </w:pPr>
      <w:r>
        <w:rPr>
          <w:rFonts w:ascii="宋体" w:hAnsi="宋体" w:eastAsia="宋体" w:cs="宋体"/>
          <w:color w:val="000"/>
          <w:sz w:val="28"/>
          <w:szCs w:val="28"/>
        </w:rPr>
        <w:t xml:space="preserve">三、企业应按本制度的规定，设置和使用会计科目。在不影响会计核算要求和会计报表指标汇总，以及对外提供统一的会计报表格式的前提下，可以根据实际情况自行增设、减少或合并某些会计科目。本制度统一规定会计科目的编号，以便于编制会计凭证，登记帐簿，查阅帐目，实行会计电算化。各企业不要随意改变或打乱重编。在某些会计科目之间留有空号，供增设会计科目之用。企业在填制会计凭证、登记帐簿时，应填列会计科目的名称，或者同时填列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四、企业向外报送的会计报表的具体格式和编制说明，由本制度规定;企业内部管理需要的报表由企业自行规定。企业会计报表应按月或按年报送当地财税机关、开户银行、主管部门。国有企业的年度会计报表应同时报送同级国有资产管理部门。月份会计报表应于月份终了后15天内报出;年度会计报表应于年度终了后45天内报出。国家另有规定的，从其规定。会计报表的填列以人民币“元”为金额单位，“元”以下填至“分”。向外报出的会计报表应依次编定页数，加具封面，装订成册，加盖公章。封面上应注明：企业名称、地址、开业年份，报表所属年度、月份、送出日期等，并由企业领导、总会计师(或代行总会计师职权的人员)和会计主管人员签名或盖章。企业对外投资如占被投资企业资本半数以上，或者实质上拥有被投资企业控制权的，应当编制合并会计报表。特殊行业的企业不宜合并的，可不予合并，但应当将其会计报表一并报送。</w:t>
      </w:r>
    </w:p>
    <w:p>
      <w:pPr>
        <w:ind w:left="0" w:right="0" w:firstLine="560"/>
        <w:spacing w:before="450" w:after="450" w:line="312" w:lineRule="auto"/>
      </w:pPr>
      <w:r>
        <w:rPr>
          <w:rFonts w:ascii="宋体" w:hAnsi="宋体" w:eastAsia="宋体" w:cs="宋体"/>
          <w:color w:val="000"/>
          <w:sz w:val="28"/>
          <w:szCs w:val="28"/>
        </w:rPr>
        <w:t xml:space="preserve">五、本制度由中华人民共和国财政部负责解释，需要变更时，由财政部修订。</w:t>
      </w:r>
    </w:p>
    <w:p>
      <w:pPr>
        <w:ind w:left="0" w:right="0" w:firstLine="560"/>
        <w:spacing w:before="450" w:after="450" w:line="312" w:lineRule="auto"/>
      </w:pPr>
      <w:r>
        <w:rPr>
          <w:rFonts w:ascii="宋体" w:hAnsi="宋体" w:eastAsia="宋体" w:cs="宋体"/>
          <w:color w:val="000"/>
          <w:sz w:val="28"/>
          <w:szCs w:val="28"/>
        </w:rPr>
        <w:t xml:space="preserve">六、本制度自__年7月1日起执行。</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总监，一个出纳，两个会计，我很幸运，跟了一个从业多年的资深会计师，在他身上学到了很多东西，有一些确实是在学校里学不到的，那是一种对事业的专注和勤奋的精神。单位主要采用用友财务软件进行记账。此次实习，我主要岗位是助理财务人员，职责是协助财务人员进行账实核对、账证核对、账账核对等账务方面处理，以及电脑登帐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这些天恰逢公司年底结账，很幸运又重温了会计的一般流程。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7、对账(试算是平衡表)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纪业务方面，我主要摸索着边学习边应用用友财务软件，针对实际发生经济业务性质进行会计处理，编辑会计凭证，进行审核记账等。公司日常的经济业务一般有采购、支付职工薪酬、支付工程进度款项、支付贷款等，在进行采购业务处理时，需进行编制采购入库单，并核对采购数量、金额及税额。在制单处理方面要特别细心，以免发生项目核算的窜户。还有一些业务是通过单位网上银行进行付款，在收到银行回单后，利用软件进行应付账款核算。日常会计业务是会计工作的基础，对于每一笔经济业务，每一个步骤、程序，都必须以会计制度为原则，尊重原始凭证，考究其真实性和准确性，才能更好地发挥财务软件的强大功能，提高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出纳方面主要管理日常现金收付业务，编制现金及银行存款日记账等，开具收款收据以及票务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(三)财务管理有关工作</w:t>
      </w:r>
    </w:p>
    <w:p>
      <w:pPr>
        <w:ind w:left="0" w:right="0" w:firstLine="560"/>
        <w:spacing w:before="450" w:after="450" w:line="312" w:lineRule="auto"/>
      </w:pPr>
      <w:r>
        <w:rPr>
          <w:rFonts w:ascii="宋体" w:hAnsi="宋体" w:eastAsia="宋体" w:cs="宋体"/>
          <w:color w:val="000"/>
          <w:sz w:val="28"/>
          <w:szCs w:val="28"/>
        </w:rPr>
        <w:t xml:space="preserve">一、财务报表分析</w:t>
      </w:r>
    </w:p>
    <w:p>
      <w:pPr>
        <w:ind w:left="0" w:right="0" w:firstLine="560"/>
        <w:spacing w:before="450" w:after="450" w:line="312" w:lineRule="auto"/>
      </w:pPr>
      <w:r>
        <w:rPr>
          <w:rFonts w:ascii="宋体" w:hAnsi="宋体" w:eastAsia="宋体" w:cs="宋体"/>
          <w:color w:val="000"/>
          <w:sz w:val="28"/>
          <w:szCs w:val="28"/>
        </w:rPr>
        <w:t xml:space="preserve">1、财务比率分析</w:t>
      </w:r>
    </w:p>
    <w:p>
      <w:pPr>
        <w:ind w:left="0" w:right="0" w:firstLine="560"/>
        <w:spacing w:before="450" w:after="450" w:line="312" w:lineRule="auto"/>
      </w:pPr>
      <w:r>
        <w:rPr>
          <w:rFonts w:ascii="宋体" w:hAnsi="宋体" w:eastAsia="宋体" w:cs="宋体"/>
          <w:color w:val="000"/>
          <w:sz w:val="28"/>
          <w:szCs w:val="28"/>
        </w:rPr>
        <w:t xml:space="preserve">营运能力分析 ：通过报表计算总资产周转率、应收帐款周转率和周转天数存货周转率和周转天数得出： a、总资产的周转速度越快，反映销售能力越强。该公司的资产周转速度处于行业的平均水平，应该进一步采取措施，提高销售收入或处置资产，加速资产的周转，增加利润。 b、周转率越高，周转天数越短，说明应收帐款收回的越快。如果比较慢，说明企业的资金过多的呆滞在应收帐款上，影响资金的获力能力。该公司的周转率比较低，应该加强应收帐款的管理工作，加快周转。 c、存货的周转率和周转天数反映存货转化为现金或应收帐款的能力。周转越快，存货的占用水平越低，变现能力越强，该公司的存货周转率比较低，应该加强存货的管理，在保证生产连续性的前提下，尽可能减少存货占用经营资金，提高资金使用效率。</w:t>
      </w:r>
    </w:p>
    <w:p>
      <w:pPr>
        <w:ind w:left="0" w:right="0" w:firstLine="560"/>
        <w:spacing w:before="450" w:after="450" w:line="312" w:lineRule="auto"/>
      </w:pPr>
      <w:r>
        <w:rPr>
          <w:rFonts w:ascii="宋体" w:hAnsi="宋体" w:eastAsia="宋体" w:cs="宋体"/>
          <w:color w:val="000"/>
          <w:sz w:val="28"/>
          <w:szCs w:val="28"/>
        </w:rPr>
        <w:t xml:space="preserve">盈利能力分析 ：通过报表计算销售净利率、投资报酬率、每股收益得出结论：a、销售净利率反映了企业每单位的销售收入所产生的净利润，这个指标和净利润成正比,和销售收入成反比。销售收入如果增长了，利润率没有增长，说明费用过高，可能管理上存在问题。该公司__年、__年和20_年的比率分别为4.1979%、2.2955%和3.4853%,说明公司近三年一直保持着盈利。 b、投资报酬率表明资产利用的综合效果，比率越高，说明企业在增加收入节约资金方面效果越好。该公司三年的比率均超过了行业的平均水平，对于建筑行业竞争如此激烈的环境来说还是非常不错的。 c、 每股收益比率反映了每股创造的税后利润, 比率越高, 表明所创造的利润越多。公司__年、__年和20_年的比率分别为0.29%、0.15%和0.25%，说明__年每股收益下降，11年又继续上升。</w:t>
      </w:r>
    </w:p>
    <w:p>
      <w:pPr>
        <w:ind w:left="0" w:right="0" w:firstLine="560"/>
        <w:spacing w:before="450" w:after="450" w:line="312" w:lineRule="auto"/>
      </w:pPr>
      <w:r>
        <w:rPr>
          <w:rFonts w:ascii="宋体" w:hAnsi="宋体" w:eastAsia="宋体" w:cs="宋体"/>
          <w:color w:val="000"/>
          <w:sz w:val="28"/>
          <w:szCs w:val="28"/>
        </w:rPr>
        <w:t xml:space="preserve">长期偿债能力分析 ：通过报表计算资产负债率、产权比率、利息保障倍数得出： a、资产负债比率反映了企业偿还债务的综合能力，该比率越高，企业偿还债务的能力越差，反之，偿还债务的能力越强，该公司的资产负债率__年为84.34%，__年为84.8%，20_年为69.62%， 20_年比前两年的资产负债率都低，应该继续减少负债，增加资产。 b、 产权比率比率越低，说明企业长期财务状况越好，债权人贷款的安全越有保障，企业财务风险越小，从计算结果可以看出，20_年产权比率比__、__年都低，说明企业长期财务状况正在向好的趋势发展，长期债权人应充满信心。 c、利息保障倍数在__年公司的利息保障倍数为901.6396,由此我们看出公司有充足的经营收益来支付借款利息，__年降为590.1273，__年又升为1653.803，因此不论哪一年公司支付利息都是有充足保障的。</w:t>
      </w:r>
    </w:p>
    <w:p>
      <w:pPr>
        <w:ind w:left="0" w:right="0" w:firstLine="560"/>
        <w:spacing w:before="450" w:after="450" w:line="312" w:lineRule="auto"/>
      </w:pPr>
      <w:r>
        <w:rPr>
          <w:rFonts w:ascii="宋体" w:hAnsi="宋体" w:eastAsia="宋体" w:cs="宋体"/>
          <w:color w:val="000"/>
          <w:sz w:val="28"/>
          <w:szCs w:val="28"/>
        </w:rPr>
        <w:t xml:space="preserve">短期偿债能力分析 ：通过报表计算流动比率、速动比率从而得出： a、流动比率反映了企业资产中比较容易变现的流动资产对流动负债的保障情况，一般认为生产企业合理的最低流动比率为2，该公司三年的流动比率均没有超过2，说明短期偿债能力较弱。 b、由于存货存在变现能力较差、有可能市价和成本价不符等原因，为了进一步评价流动资产的总体变现能力，我们把存货从流动负债中去除来评价短期偿债能力，它是衡量企业流动资产中可以立即变现用于偿还流动负债的能力，速动比率一般应保持在1以上，偿债能力良好。公司__-20_年三年的速动比率分别为：0.8725、0.8812、1.1906，逐年上升，说明公司的短期偿债能力也慢慢上升，短期债权人应该充满信心。</w:t>
      </w:r>
    </w:p>
    <w:p>
      <w:pPr>
        <w:ind w:left="0" w:right="0" w:firstLine="560"/>
        <w:spacing w:before="450" w:after="450" w:line="312" w:lineRule="auto"/>
      </w:pPr>
      <w:r>
        <w:rPr>
          <w:rFonts w:ascii="宋体" w:hAnsi="宋体" w:eastAsia="宋体" w:cs="宋体"/>
          <w:color w:val="000"/>
          <w:sz w:val="28"/>
          <w:szCs w:val="28"/>
        </w:rPr>
        <w:t xml:space="preserve">2、比较分析</w:t>
      </w:r>
    </w:p>
    <w:p>
      <w:pPr>
        <w:ind w:left="0" w:right="0" w:firstLine="560"/>
        <w:spacing w:before="450" w:after="450" w:line="312" w:lineRule="auto"/>
      </w:pPr>
      <w:r>
        <w:rPr>
          <w:rFonts w:ascii="宋体" w:hAnsi="宋体" w:eastAsia="宋体" w:cs="宋体"/>
          <w:color w:val="000"/>
          <w:sz w:val="28"/>
          <w:szCs w:val="28"/>
        </w:rPr>
        <w:t xml:space="preserve">从资产负债结构表分析，公司的应收账款及存货占总资产比例较高，__年应收帐款及其他应收款净额占总资产的比例为28.42%，__年为24.97%，20_年为19.39%;存货净额的比例__年26.02%，__年为27.99%，20_年为20%，表明企业产成品及原材料集压过多，过高的存货容易降低产成品及原材料的市场价值，增加企业的经营风险，但总体呈逐年降低趋势。公司的流动资产占总资产比例很高，__年比例为85.54%，__年为85.78%，20_年为86%;而固定资产占总资产比例较低，__年比例为4.29%，__年为4.08%，20_年为3.62%，表明企业的资金主要由流动资产占用，因而扩大销售，加快存货和应收款的周转速度显得尤为重要。 公司的短期负债占比__年、__年和20_年分别为2.02%、6.86%和7.53%，增加的幅度较快，但比例还是相对较低，长期负债所占比例也很低。表明资产的结构比较安全。</w:t>
      </w:r>
    </w:p>
    <w:p>
      <w:pPr>
        <w:ind w:left="0" w:right="0" w:firstLine="560"/>
        <w:spacing w:before="450" w:after="450" w:line="312" w:lineRule="auto"/>
      </w:pPr>
      <w:r>
        <w:rPr>
          <w:rFonts w:ascii="宋体" w:hAnsi="宋体" w:eastAsia="宋体" w:cs="宋体"/>
          <w:color w:val="000"/>
          <w:sz w:val="28"/>
          <w:szCs w:val="28"/>
        </w:rPr>
        <w:t xml:space="preserve">二、融资决策及公司资成本的计算</w:t>
      </w:r>
    </w:p>
    <w:p>
      <w:pPr>
        <w:ind w:left="0" w:right="0" w:firstLine="560"/>
        <w:spacing w:before="450" w:after="450" w:line="312" w:lineRule="auto"/>
      </w:pPr>
      <w:r>
        <w:rPr>
          <w:rFonts w:ascii="宋体" w:hAnsi="宋体" w:eastAsia="宋体" w:cs="宋体"/>
          <w:color w:val="000"/>
          <w:sz w:val="28"/>
          <w:szCs w:val="28"/>
        </w:rPr>
        <w:t xml:space="preserve">近年来，国家实行从紧的货币政策，多次提高银行准备金率和贷款利率，加之建筑材料价格的大幅度上涨，对建筑施工企业的资金使用和经济效益产生了较大影响。但是像郑州市第一建筑工程集团这样具有高资质的建筑施工企业无论在竞投标或招揽项目方面都有着明显的优势，开工率较高。在企业的融资渠道中，主要渠道采用自有资金或银行贷款进行融资，兼容采用集团内部融资，建筑施工企业的融资渠道相对集中且传统。</w:t>
      </w:r>
    </w:p>
    <w:p>
      <w:pPr>
        <w:ind w:left="0" w:right="0" w:firstLine="560"/>
        <w:spacing w:before="450" w:after="450" w:line="312" w:lineRule="auto"/>
      </w:pPr>
      <w:r>
        <w:rPr>
          <w:rFonts w:ascii="宋体" w:hAnsi="宋体" w:eastAsia="宋体" w:cs="宋体"/>
          <w:color w:val="000"/>
          <w:sz w:val="28"/>
          <w:szCs w:val="28"/>
        </w:rPr>
        <w:t xml:space="preserve">建筑施工项目成本管理是企业生存发展的基础和核心，在施工阶段搞好成本控制，达到增收节支的目的是项目经营活动中最为重要的环节。</w:t>
      </w:r>
    </w:p>
    <w:p>
      <w:pPr>
        <w:ind w:left="0" w:right="0" w:firstLine="560"/>
        <w:spacing w:before="450" w:after="450" w:line="312" w:lineRule="auto"/>
      </w:pPr>
      <w:r>
        <w:rPr>
          <w:rFonts w:ascii="宋体" w:hAnsi="宋体" w:eastAsia="宋体" w:cs="宋体"/>
          <w:color w:val="000"/>
          <w:sz w:val="28"/>
          <w:szCs w:val="28"/>
        </w:rPr>
        <w:t xml:space="preserve">首先是企业内部市场的成本核算</w:t>
      </w:r>
    </w:p>
    <w:p>
      <w:pPr>
        <w:ind w:left="0" w:right="0" w:firstLine="560"/>
        <w:spacing w:before="450" w:after="450" w:line="312" w:lineRule="auto"/>
      </w:pPr>
      <w:r>
        <w:rPr>
          <w:rFonts w:ascii="宋体" w:hAnsi="宋体" w:eastAsia="宋体" w:cs="宋体"/>
          <w:color w:val="000"/>
          <w:sz w:val="28"/>
          <w:szCs w:val="28"/>
        </w:rPr>
        <w:t xml:space="preserve">(一)内部劳务市场 (自有劳务)的成本核算。具体有内部劳务市场的劳务收入、.内部劳务市场的成本支出。</w:t>
      </w:r>
    </w:p>
    <w:p>
      <w:pPr>
        <w:ind w:left="0" w:right="0" w:firstLine="560"/>
        <w:spacing w:before="450" w:after="450" w:line="312" w:lineRule="auto"/>
      </w:pPr>
      <w:r>
        <w:rPr>
          <w:rFonts w:ascii="宋体" w:hAnsi="宋体" w:eastAsia="宋体" w:cs="宋体"/>
          <w:color w:val="000"/>
          <w:sz w:val="28"/>
          <w:szCs w:val="28"/>
        </w:rPr>
        <w:t xml:space="preserve">(二)内部生活服务市场的成本核算。具体有内部生活服务市场服务收入、内部生活服务市场成本支出。</w:t>
      </w:r>
    </w:p>
    <w:p>
      <w:pPr>
        <w:ind w:left="0" w:right="0" w:firstLine="560"/>
        <w:spacing w:before="450" w:after="450" w:line="312" w:lineRule="auto"/>
      </w:pPr>
      <w:r>
        <w:rPr>
          <w:rFonts w:ascii="宋体" w:hAnsi="宋体" w:eastAsia="宋体" w:cs="宋体"/>
          <w:color w:val="000"/>
          <w:sz w:val="28"/>
          <w:szCs w:val="28"/>
        </w:rPr>
        <w:t xml:space="preserve">(三)内部机械设备租赁市场的成本核算。具体有内部机械设备租赁市场的机务收入、内部机械设备租赁市场的成本支出。</w:t>
      </w:r>
    </w:p>
    <w:p>
      <w:pPr>
        <w:ind w:left="0" w:right="0" w:firstLine="560"/>
        <w:spacing w:before="450" w:after="450" w:line="312" w:lineRule="auto"/>
      </w:pPr>
      <w:r>
        <w:rPr>
          <w:rFonts w:ascii="宋体" w:hAnsi="宋体" w:eastAsia="宋体" w:cs="宋体"/>
          <w:color w:val="000"/>
          <w:sz w:val="28"/>
          <w:szCs w:val="28"/>
        </w:rPr>
        <w:t xml:space="preserve">(四)内部材料市场的成本核算。具体有内部材料市场的业务收入、内部材料市场的成本支出。</w:t>
      </w:r>
    </w:p>
    <w:p>
      <w:pPr>
        <w:ind w:left="0" w:right="0" w:firstLine="560"/>
        <w:spacing w:before="450" w:after="450" w:line="312" w:lineRule="auto"/>
      </w:pPr>
      <w:r>
        <w:rPr>
          <w:rFonts w:ascii="宋体" w:hAnsi="宋体" w:eastAsia="宋体" w:cs="宋体"/>
          <w:color w:val="000"/>
          <w:sz w:val="28"/>
          <w:szCs w:val="28"/>
        </w:rPr>
        <w:t xml:space="preserve">(五)内部技术市场的成本核算。具体有内部技术市场业务收入、内部技术市场成本支出。</w:t>
      </w:r>
    </w:p>
    <w:p>
      <w:pPr>
        <w:ind w:left="0" w:right="0" w:firstLine="560"/>
        <w:spacing w:before="450" w:after="450" w:line="312" w:lineRule="auto"/>
      </w:pPr>
      <w:r>
        <w:rPr>
          <w:rFonts w:ascii="宋体" w:hAnsi="宋体" w:eastAsia="宋体" w:cs="宋体"/>
          <w:color w:val="000"/>
          <w:sz w:val="28"/>
          <w:szCs w:val="28"/>
        </w:rPr>
        <w:t xml:space="preserve">(六)内部资金市场的成本核算</w:t>
      </w:r>
    </w:p>
    <w:p>
      <w:pPr>
        <w:ind w:left="0" w:right="0" w:firstLine="560"/>
        <w:spacing w:before="450" w:after="450" w:line="312" w:lineRule="auto"/>
      </w:pPr>
      <w:r>
        <w:rPr>
          <w:rFonts w:ascii="宋体" w:hAnsi="宋体" w:eastAsia="宋体" w:cs="宋体"/>
          <w:color w:val="000"/>
          <w:sz w:val="28"/>
          <w:szCs w:val="28"/>
        </w:rPr>
        <w:t xml:space="preserve">其次是施工的成本核算</w:t>
      </w:r>
    </w:p>
    <w:p>
      <w:pPr>
        <w:ind w:left="0" w:right="0" w:firstLine="560"/>
        <w:spacing w:before="450" w:after="450" w:line="312" w:lineRule="auto"/>
      </w:pPr>
      <w:r>
        <w:rPr>
          <w:rFonts w:ascii="宋体" w:hAnsi="宋体" w:eastAsia="宋体" w:cs="宋体"/>
          <w:color w:val="000"/>
          <w:sz w:val="28"/>
          <w:szCs w:val="28"/>
        </w:rPr>
        <w:t xml:space="preserve">(1)投标阶段的成本管理与计算。投标阶段是建筑施工企业一个项目的开始，主要是进行成本测算，以确定投标报价。成本测算是一项具体而系统的工作，要根据施工现场的勘察，结合工程的目标特点，确定工艺流程、选用合适的施工技术措施、制定合理的施工组织措施、进行工具的配置、人员的选配;根据招标文件要求确定材料的实际价格;根据工程所在地与现住地的远近，计算人员、机械调遣和现场管理费用;根据项目工期要求计算工程总体施工费用;在此基础上，确定各类税金、计算投标费用、预计保修服务费，然后测出工程的直接支出，并以此作为投标的最低报价。</w:t>
      </w:r>
    </w:p>
    <w:p>
      <w:pPr>
        <w:ind w:left="0" w:right="0" w:firstLine="560"/>
        <w:spacing w:before="450" w:after="450" w:line="312" w:lineRule="auto"/>
      </w:pPr>
      <w:r>
        <w:rPr>
          <w:rFonts w:ascii="宋体" w:hAnsi="宋体" w:eastAsia="宋体" w:cs="宋体"/>
          <w:color w:val="000"/>
          <w:sz w:val="28"/>
          <w:szCs w:val="28"/>
        </w:rPr>
        <w:t xml:space="preserve">(2)施工准备阶段的成本管理与计算。项目中标后，及时组织工作人员对项目成本进行细化测算，以确定目标成本，作为施工过程控制的依据。测算每道工序(单元)应消耗的时间、投入的劳力、材料、机械等生产要素，进行成本倒逼，优化施工组织设计方案，并依据优化的施工组织设计方案，客观、公正、合理地确定工序单价和该项目的目标成本。</w:t>
      </w:r>
    </w:p>
    <w:p>
      <w:pPr>
        <w:ind w:left="0" w:right="0" w:firstLine="560"/>
        <w:spacing w:before="450" w:after="450" w:line="312" w:lineRule="auto"/>
      </w:pPr>
      <w:r>
        <w:rPr>
          <w:rFonts w:ascii="宋体" w:hAnsi="宋体" w:eastAsia="宋体" w:cs="宋体"/>
          <w:color w:val="000"/>
          <w:sz w:val="28"/>
          <w:szCs w:val="28"/>
        </w:rPr>
        <w:t xml:space="preserve">(3)施工过程中的成本管理与计算。第一，人工费用方面，根据定额、施工组织设计和分解的目标责任成本。第二，材料费方面的成本计算。第三，机械费方面的成本计算。第四，非生产型行政费用方面的成本计算。</w:t>
      </w:r>
    </w:p>
    <w:p>
      <w:pPr>
        <w:ind w:left="0" w:right="0" w:firstLine="560"/>
        <w:spacing w:before="450" w:after="450" w:line="312" w:lineRule="auto"/>
      </w:pPr>
      <w:r>
        <w:rPr>
          <w:rFonts w:ascii="宋体" w:hAnsi="宋体" w:eastAsia="宋体" w:cs="宋体"/>
          <w:color w:val="000"/>
          <w:sz w:val="28"/>
          <w:szCs w:val="28"/>
        </w:rPr>
        <w:t xml:space="preserve">三、营运资金管理</w:t>
      </w:r>
    </w:p>
    <w:p>
      <w:pPr>
        <w:ind w:left="0" w:right="0" w:firstLine="560"/>
        <w:spacing w:before="450" w:after="450" w:line="312" w:lineRule="auto"/>
      </w:pPr>
      <w:r>
        <w:rPr>
          <w:rFonts w:ascii="宋体" w:hAnsi="宋体" w:eastAsia="宋体" w:cs="宋体"/>
          <w:color w:val="000"/>
          <w:sz w:val="28"/>
          <w:szCs w:val="28"/>
        </w:rPr>
        <w:t xml:space="preserve">在当今激烈的市场竞争环境中，营运资金管理已经成为建筑企业不可或缺的重要管理内容。像我所实习的大型建筑企业设有专门部门和人员来进行日常资金管理工作。</w:t>
      </w:r>
    </w:p>
    <w:p>
      <w:pPr>
        <w:ind w:left="0" w:right="0" w:firstLine="560"/>
        <w:spacing w:before="450" w:after="450" w:line="312" w:lineRule="auto"/>
      </w:pPr>
      <w:r>
        <w:rPr>
          <w:rFonts w:ascii="宋体" w:hAnsi="宋体" w:eastAsia="宋体" w:cs="宋体"/>
          <w:color w:val="000"/>
          <w:sz w:val="28"/>
          <w:szCs w:val="28"/>
        </w:rPr>
        <w:t xml:space="preserve">1、 现金管理</w:t>
      </w:r>
    </w:p>
    <w:p>
      <w:pPr>
        <w:ind w:left="0" w:right="0" w:firstLine="560"/>
        <w:spacing w:before="450" w:after="450" w:line="312" w:lineRule="auto"/>
      </w:pPr>
      <w:r>
        <w:rPr>
          <w:rFonts w:ascii="宋体" w:hAnsi="宋体" w:eastAsia="宋体" w:cs="宋体"/>
          <w:color w:val="000"/>
          <w:sz w:val="28"/>
          <w:szCs w:val="28"/>
        </w:rPr>
        <w:t xml:space="preserve">现金是建筑企业流动性最强的资产。此现金并非会计意义上的库存现金，而包括企业库存现金、各种银行存款和银行本票、银行汇票等。为了正常生产经营，企业必须保持一定的现金留存。企业保证正常经营活动的现金需求量，在此基础上增加一定量的现金以应付未来现金的随机需求。企业通过：企业愿意承担的风险程度;企业临时举债能力;企业对未来现金流量预测的准确度这三个方面来预留预防动机的现金余额。而置存现金用于非预期的优质购买机会，对于施工企业也存在重要的意义。</w:t>
      </w:r>
    </w:p>
    <w:p>
      <w:pPr>
        <w:ind w:left="0" w:right="0" w:firstLine="560"/>
        <w:spacing w:before="450" w:after="450" w:line="312" w:lineRule="auto"/>
      </w:pPr>
      <w:r>
        <w:rPr>
          <w:rFonts w:ascii="宋体" w:hAnsi="宋体" w:eastAsia="宋体" w:cs="宋体"/>
          <w:color w:val="000"/>
          <w:sz w:val="28"/>
          <w:szCs w:val="28"/>
        </w:rPr>
        <w:t xml:space="preserve">企业保留现金，对现金进行管理，发生一定的管理费用。这部分费用具有固定成本的性质，在一定的范围内与现金持有量关系不大，所以和决策无关。现金短缺成本与现金持有量成反方向变动关系。企业现金管理方法：现金回收管理目的为尽快收回现金，加快现金的周转。为此，企业根据成本效益原则选用适当方法加速账款的收回。企业账款的收回要经过四个时点，从客户开出票据、企业收到票据、票据交存银行和企业收到现金。现金支出管理与现金收入管理相反，主要任务是尽可能延缓现金的支出时间。一般采用以下三种方法：(1)合理利用浮游量。由于某些企业已经开出付款票据尚处在传递中，银行尚未付款出账。企业一般尽可能利用这种浮游量，大量节约资金。(2)推迟支付应付款。在不影响信誉的情况下，尽可能推迟应付款的支付期。(3)采用汇票付款。由于汇票不是“见票即付”的付款方式，企业利用这个特点合法延期付款。</w:t>
      </w:r>
    </w:p>
    <w:p>
      <w:pPr>
        <w:ind w:left="0" w:right="0" w:firstLine="560"/>
        <w:spacing w:before="450" w:after="450" w:line="312" w:lineRule="auto"/>
      </w:pPr>
      <w:r>
        <w:rPr>
          <w:rFonts w:ascii="宋体" w:hAnsi="宋体" w:eastAsia="宋体" w:cs="宋体"/>
          <w:color w:val="000"/>
          <w:sz w:val="28"/>
          <w:szCs w:val="28"/>
        </w:rPr>
        <w:t xml:space="preserve">2、 信用管理</w:t>
      </w:r>
    </w:p>
    <w:p>
      <w:pPr>
        <w:ind w:left="0" w:right="0" w:firstLine="560"/>
        <w:spacing w:before="450" w:after="450" w:line="312" w:lineRule="auto"/>
      </w:pPr>
      <w:r>
        <w:rPr>
          <w:rFonts w:ascii="宋体" w:hAnsi="宋体" w:eastAsia="宋体" w:cs="宋体"/>
          <w:color w:val="000"/>
          <w:sz w:val="28"/>
          <w:szCs w:val="28"/>
        </w:rPr>
        <w:t xml:space="preserve">信用管理有广义与狭义之分。广义的信用管理是企业为了获得他人提供的信用或授予他人信用而进行的管理活动;狭义的信用管理是指对企业的授信活动和授信决策进行的管理活动。建筑企业的资金流通形式通常表现为承包商的施工进度与相应的销售收入的时滞与差额，即承包商要预先投入一定的经济资源完成特定的工程量，只有在工程结算清单得到发包方确认后才可能得到业主的工程款支付，这就存在对业主的赊销风险。故此，建筑企业信用管理的主要任务即为通过一定的管理措施和方法，保证在完成工程建设任务后，能够及时、足额地收回工程款，防范业主可能出现的商业信用风险。为此，它要求企业通过制定信用管理政策，指导和协调内部各部门的业务活动，收集客户信息，评估客户信用，授予信用额度，给予债权保障，加强应收账款管理，以保障应收账款安全及时回收，在力求达到企业销售收入最大化的同时，将信用风险(逾期账款、坏帐等)降至最低。</w:t>
      </w:r>
    </w:p>
    <w:p>
      <w:pPr>
        <w:ind w:left="0" w:right="0" w:firstLine="560"/>
        <w:spacing w:before="450" w:after="450" w:line="312" w:lineRule="auto"/>
      </w:pPr>
      <w:r>
        <w:rPr>
          <w:rFonts w:ascii="宋体" w:hAnsi="宋体" w:eastAsia="宋体" w:cs="宋体"/>
          <w:color w:val="000"/>
          <w:sz w:val="28"/>
          <w:szCs w:val="28"/>
        </w:rPr>
        <w:t xml:space="preserve">公司采用全程信用管理的思路和模式进行信用风险控制。所谓全程信用管理，就是对建筑生产经营的各个环节进行全面控制，以实现对交易全过程的系统和有效管理。按作业控制的流程，可分为事前控制、事中控制和事后控制三个方面。其中，事前控制是指在正式交易前对客户的审查和信用条件的选择;事中控制是指在生产过程中但在工程竣工前，对业主及其工程款支付情况的监督与管理;事后控制主要是指应收账款的管理。</w:t>
      </w:r>
    </w:p>
    <w:p>
      <w:pPr>
        <w:ind w:left="0" w:right="0" w:firstLine="560"/>
        <w:spacing w:before="450" w:after="450" w:line="312" w:lineRule="auto"/>
      </w:pPr>
      <w:r>
        <w:rPr>
          <w:rFonts w:ascii="宋体" w:hAnsi="宋体" w:eastAsia="宋体" w:cs="宋体"/>
          <w:color w:val="000"/>
          <w:sz w:val="28"/>
          <w:szCs w:val="28"/>
        </w:rPr>
        <w:t xml:space="preserve">3、存货管理</w:t>
      </w:r>
    </w:p>
    <w:p>
      <w:pPr>
        <w:ind w:left="0" w:right="0" w:firstLine="560"/>
        <w:spacing w:before="450" w:after="450" w:line="312" w:lineRule="auto"/>
      </w:pPr>
      <w:r>
        <w:rPr>
          <w:rFonts w:ascii="宋体" w:hAnsi="宋体" w:eastAsia="宋体" w:cs="宋体"/>
          <w:color w:val="000"/>
          <w:sz w:val="28"/>
          <w:szCs w:val="28"/>
        </w:rPr>
        <w:t xml:space="preserve">为了规范存货管理，节约存货管理费用，公司特制定存货管理制度，管理范围包括企业临时出租房、周转房以及在建工程、周转材料、低值易耗品等。1、工程物资的管理：a工程物资的采购 b工程物资的入库 c工程物资的领用 d工程物资的库存管理 e工程物资的盘点清查制度 f 工程物资的稽核 。2、低值易耗品管理 3、存货盘点和核算。每一章一节都有明细的制度说明，在这里我就不一一介绍了。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实习过程中我也发现了公司存在的一些问题，就是上下级的沟通问题，一个下属在工作中出了问题，上级有时不能及时发现，并且即使发现了也没有进行良好的沟通。我认为在工作中不能光想着把自己的工作做好久可以了，应该做到在做好自己本职工作的同时尽量不要妨碍别人，条件允许的话要给别人创造一些有利条件而不是拖后腿。由于人和人也是有区别的，大部分都是比较尽职尽责的，原则上也没有什么大问题，但是很多事毕竟是关乎自己利益，小部分人还是会为达某种目的不择手段。可能这就是职场，是现实，是社会，有正面就必然有反面。不过我在实习期间接触到的人和事都是很和谐的，大家相处得基本都很好。总之进入工作岗位最先要适应的就是人际关系，这样才有助于自己熟悉及完成工作，不应该不管不顾只是埋头做事，可能到最后做错了都不知道。所以沟通很重要，这也是我在这段时间学习到的一个非常重要的知识。</w:t>
      </w:r>
    </w:p>
    <w:p>
      <w:pPr>
        <w:ind w:left="0" w:right="0" w:firstLine="560"/>
        <w:spacing w:before="450" w:after="450" w:line="312" w:lineRule="auto"/>
      </w:pPr>
      <w:r>
        <w:rPr>
          <w:rFonts w:ascii="宋体" w:hAnsi="宋体" w:eastAsia="宋体" w:cs="宋体"/>
          <w:color w:val="000"/>
          <w:sz w:val="28"/>
          <w:szCs w:val="28"/>
        </w:rPr>
        <w:t xml:space="preserve">实习了近一个月，让我学到了很多自己专业之外的知识，使我大学以后多一条出路，也使我进一步了解社会需要怎么样的人才，什么样的人品，才能让我们大学毕业以后在最短的时间之内适应这个社会，立足社会。适者生存、逆者淘汰，这八个字我时刻铭记在心里。除了工作上做好自己的本分外，还要学会妥善的人际交往，相信人际关系这一块是现今不少大学生刚踏出社会遇到的一大难题。于是在实习时我便有意观察前辈们如何与同事以及上级相处，自己也尽量虚心求教，不耻下问。要搞好人际关系并不仅仅限于本部门，还要跟其他部门例如市场部、人力资源部等同事相处好，这样工作起来的效率才会更高。</w:t>
      </w:r>
    </w:p>
    <w:p>
      <w:pPr>
        <w:ind w:left="0" w:right="0" w:firstLine="560"/>
        <w:spacing w:before="450" w:after="450" w:line="312" w:lineRule="auto"/>
      </w:pPr>
      <w:r>
        <w:rPr>
          <w:rFonts w:ascii="宋体" w:hAnsi="宋体" w:eastAsia="宋体" w:cs="宋体"/>
          <w:color w:val="000"/>
          <w:sz w:val="28"/>
          <w:szCs w:val="28"/>
        </w:rPr>
        <w:t xml:space="preserve">这次实习对我而言，既是机遇也是挑战。通过实习，我对自己的专业有了更深刻的认知，作为一名财会工作人员，必须具备良好的专业素质、职业操守以及敬业态度。会计工作是一门专业性很强的工作，从业人员只有不断的学习才能跟上企业发展的步伐，要不断的充实自己，掌握最新的会计准则，税法细则。在职业道德方面，由于财会工作的特殊性使其可接触到大量的共有财产，所以财会人员，一定要严于律己，提高自身的道德素质。会计行业的长远发展和规范必须要求每一名从业人员具有高度的职业素养，这对于维护市场经济秩序也有着重大意义。</w:t>
      </w:r>
    </w:p>
    <w:p>
      <w:pPr>
        <w:ind w:left="0" w:right="0" w:firstLine="560"/>
        <w:spacing w:before="450" w:after="450" w:line="312" w:lineRule="auto"/>
      </w:pPr>
      <w:r>
        <w:rPr>
          <w:rFonts w:ascii="宋体" w:hAnsi="宋体" w:eastAsia="宋体" w:cs="宋体"/>
          <w:color w:val="000"/>
          <w:sz w:val="28"/>
          <w:szCs w:val="28"/>
        </w:rPr>
        <w:t xml:space="preserve">在取得实效的同时，我也在实习过程中发现了自身的一些不足。总结了一下几点：首先，作为一名未来从业者应该具备扎实的专业知识和良好的专业思维能力，具备诚实守信等端正的职业操守和敬业态度，这是每个工作岗位对员工最基本的要求。其次，作为一名未来工作人员要有严谨的工作态度。财务管理工作是一门很精确的工作，要求精确的核算每一项指标，牢记每一条税法，正确使用每一个公式。最后，要有吃苦耐劳的精神和平和的心态，要用积极地态度处理日常遇到的难题。</w:t>
      </w:r>
    </w:p>
    <w:p>
      <w:pPr>
        <w:ind w:left="0" w:right="0" w:firstLine="560"/>
        <w:spacing w:before="450" w:after="450" w:line="312" w:lineRule="auto"/>
      </w:pPr>
      <w:r>
        <w:rPr>
          <w:rFonts w:ascii="宋体" w:hAnsi="宋体" w:eastAsia="宋体" w:cs="宋体"/>
          <w:color w:val="000"/>
          <w:sz w:val="28"/>
          <w:szCs w:val="28"/>
        </w:rPr>
        <w:t xml:space="preserve">实习带给我的感触太多了，仿佛一下子变成大人，懂得了更多做人与做事的道理。真正懂得学习的意义，时间的宝贵和人生的真谛。让我更清楚地感受到肩上的责任，看到了自己的位置，看清了人生方向。这次经历让我终身受益。</w:t>
      </w:r>
    </w:p>
    <w:p>
      <w:pPr>
        <w:ind w:left="0" w:right="0" w:firstLine="560"/>
        <w:spacing w:before="450" w:after="450" w:line="312" w:lineRule="auto"/>
      </w:pPr>
      <w:r>
        <w:rPr>
          <w:rFonts w:ascii="宋体" w:hAnsi="宋体" w:eastAsia="宋体" w:cs="宋体"/>
          <w:color w:val="000"/>
          <w:sz w:val="28"/>
          <w:szCs w:val="28"/>
        </w:rPr>
        <w:t xml:space="preserve">&gt;工程竣工财务总结篇2</w:t>
      </w:r>
    </w:p>
    <w:p>
      <w:pPr>
        <w:ind w:left="0" w:right="0" w:firstLine="560"/>
        <w:spacing w:before="450" w:after="450" w:line="312" w:lineRule="auto"/>
      </w:pPr>
      <w:r>
        <w:rPr>
          <w:rFonts w:ascii="宋体" w:hAnsi="宋体" w:eastAsia="宋体" w:cs="宋体"/>
          <w:color w:val="000"/>
          <w:sz w:val="28"/>
          <w:szCs w:val="28"/>
        </w:rPr>
        <w:t xml:space="preserve">第一部分 上月度工作计划</w:t>
      </w:r>
    </w:p>
    <w:p>
      <w:pPr>
        <w:ind w:left="0" w:right="0" w:firstLine="560"/>
        <w:spacing w:before="450" w:after="450" w:line="312" w:lineRule="auto"/>
      </w:pPr>
      <w:r>
        <w:rPr>
          <w:rFonts w:ascii="宋体" w:hAnsi="宋体" w:eastAsia="宋体" w:cs="宋体"/>
          <w:color w:val="000"/>
          <w:sz w:val="28"/>
          <w:szCs w:val="28"/>
        </w:rPr>
        <w:t xml:space="preserve">基于本人工作上存在调动的特殊性，原本对于SFT的财务工作之前就有参与过，再加上此次调动是月度中旬进行的，所以对于工作计划上的准备存在着一定的不足，恳请领导谅解!</w:t>
      </w:r>
    </w:p>
    <w:p>
      <w:pPr>
        <w:ind w:left="0" w:right="0" w:firstLine="560"/>
        <w:spacing w:before="450" w:after="450" w:line="312" w:lineRule="auto"/>
      </w:pPr>
      <w:r>
        <w:rPr>
          <w:rFonts w:ascii="宋体" w:hAnsi="宋体" w:eastAsia="宋体" w:cs="宋体"/>
          <w:color w:val="000"/>
          <w:sz w:val="28"/>
          <w:szCs w:val="28"/>
        </w:rPr>
        <w:t xml:space="preserve">第一、 现将FTTJ的工作交接清楚、完善。</w:t>
      </w:r>
    </w:p>
    <w:p>
      <w:pPr>
        <w:ind w:left="0" w:right="0" w:firstLine="560"/>
        <w:spacing w:before="450" w:after="450" w:line="312" w:lineRule="auto"/>
      </w:pPr>
      <w:r>
        <w:rPr>
          <w:rFonts w:ascii="宋体" w:hAnsi="宋体" w:eastAsia="宋体" w:cs="宋体"/>
          <w:color w:val="000"/>
          <w:sz w:val="28"/>
          <w:szCs w:val="28"/>
        </w:rPr>
        <w:t xml:space="preserve">第二、 将SFT的到岗工作迅速开展起来，由于存在人员上不足的特殊性，所以也没有</w:t>
      </w:r>
    </w:p>
    <w:p>
      <w:pPr>
        <w:ind w:left="0" w:right="0" w:firstLine="560"/>
        <w:spacing w:before="450" w:after="450" w:line="312" w:lineRule="auto"/>
      </w:pPr>
      <w:r>
        <w:rPr>
          <w:rFonts w:ascii="宋体" w:hAnsi="宋体" w:eastAsia="宋体" w:cs="宋体"/>
          <w:color w:val="000"/>
          <w:sz w:val="28"/>
          <w:szCs w:val="28"/>
        </w:rPr>
        <w:t xml:space="preserve">将工作计划的太复杂，主要还是将日常的工作在人员缺少的情况下完成好。</w:t>
      </w:r>
    </w:p>
    <w:p>
      <w:pPr>
        <w:ind w:left="0" w:right="0" w:firstLine="560"/>
        <w:spacing w:before="450" w:after="450" w:line="312" w:lineRule="auto"/>
      </w:pPr>
      <w:r>
        <w:rPr>
          <w:rFonts w:ascii="宋体" w:hAnsi="宋体" w:eastAsia="宋体" w:cs="宋体"/>
          <w:color w:val="000"/>
          <w:sz w:val="28"/>
          <w:szCs w:val="28"/>
        </w:rPr>
        <w:t xml:space="preserve">第二部分 本月度工作总结</w:t>
      </w:r>
    </w:p>
    <w:p>
      <w:pPr>
        <w:ind w:left="0" w:right="0" w:firstLine="560"/>
        <w:spacing w:before="450" w:after="450" w:line="312" w:lineRule="auto"/>
      </w:pPr>
      <w:r>
        <w:rPr>
          <w:rFonts w:ascii="宋体" w:hAnsi="宋体" w:eastAsia="宋体" w:cs="宋体"/>
          <w:color w:val="000"/>
          <w:sz w:val="28"/>
          <w:szCs w:val="28"/>
        </w:rPr>
        <w:t xml:space="preserve">我先从小处谈，对自己进行一次剖析。我觉得领导召开的这次会议真的是太深入人心了，让自己又一次认识到自身在工作中、在意识上都存在许多不足。基于这个目的，回想这一阶段工作，再和其他部门主管相比，还存在许多的问题，要在保证部门工作做好的前提下向其他主管学习好的管理、经验，提高自身的综合管理能力。我会在今后的工作中不断改进，不断提高，努力做到没有最好只有更好。</w:t>
      </w:r>
    </w:p>
    <w:p>
      <w:pPr>
        <w:ind w:left="0" w:right="0" w:firstLine="560"/>
        <w:spacing w:before="450" w:after="450" w:line="312" w:lineRule="auto"/>
      </w:pPr>
      <w:r>
        <w:rPr>
          <w:rFonts w:ascii="宋体" w:hAnsi="宋体" w:eastAsia="宋体" w:cs="宋体"/>
          <w:color w:val="000"/>
          <w:sz w:val="28"/>
          <w:szCs w:val="28"/>
        </w:rPr>
        <w:t xml:space="preserve">对于部门的工作我个人认为在做好日常会计核算工作的基础上，还是要不断学习业务知识，针对自己的薄弱环节有的放失。积极的与各部门配合，加强事前了解，掌握第一手资料，加强预测、分析工作，并按照集团公司及领导要求，认真做好财务工作。在日常工作中按照财务工作职责，监督企业对资金进行合理、有效地使用，使企业效益达到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__年10月份的工作基本报告，如下：</w:t>
      </w:r>
    </w:p>
    <w:p>
      <w:pPr>
        <w:ind w:left="0" w:right="0" w:firstLine="560"/>
        <w:spacing w:before="450" w:after="450" w:line="312" w:lineRule="auto"/>
      </w:pPr>
      <w:r>
        <w:rPr>
          <w:rFonts w:ascii="宋体" w:hAnsi="宋体" w:eastAsia="宋体" w:cs="宋体"/>
          <w:color w:val="000"/>
          <w:sz w:val="28"/>
          <w:szCs w:val="28"/>
        </w:rPr>
        <w:t xml:space="preserve">1、8日将本月的工作计划一下并进行合理的分配;</w:t>
      </w:r>
    </w:p>
    <w:p>
      <w:pPr>
        <w:ind w:left="0" w:right="0" w:firstLine="560"/>
        <w:spacing w:before="450" w:after="450" w:line="312" w:lineRule="auto"/>
      </w:pPr>
      <w:r>
        <w:rPr>
          <w:rFonts w:ascii="宋体" w:hAnsi="宋体" w:eastAsia="宋体" w:cs="宋体"/>
          <w:color w:val="000"/>
          <w:sz w:val="28"/>
          <w:szCs w:val="28"/>
        </w:rPr>
        <w:t xml:space="preserve">2、9～14日人员到齐开展工作，结帐、出报表;</w:t>
      </w:r>
    </w:p>
    <w:p>
      <w:pPr>
        <w:ind w:left="0" w:right="0" w:firstLine="560"/>
        <w:spacing w:before="450" w:after="450" w:line="312" w:lineRule="auto"/>
      </w:pPr>
      <w:r>
        <w:rPr>
          <w:rFonts w:ascii="宋体" w:hAnsi="宋体" w:eastAsia="宋体" w:cs="宋体"/>
          <w:color w:val="000"/>
          <w:sz w:val="28"/>
          <w:szCs w:val="28"/>
        </w:rPr>
        <w:t xml:space="preserve">3、17～22日编制分析报表、报税、核对并发放工资;</w:t>
      </w:r>
    </w:p>
    <w:p>
      <w:pPr>
        <w:ind w:left="0" w:right="0" w:firstLine="560"/>
        <w:spacing w:before="450" w:after="450" w:line="312" w:lineRule="auto"/>
      </w:pPr>
      <w:r>
        <w:rPr>
          <w:rFonts w:ascii="宋体" w:hAnsi="宋体" w:eastAsia="宋体" w:cs="宋体"/>
          <w:color w:val="000"/>
          <w:sz w:val="28"/>
          <w:szCs w:val="28"/>
        </w:rPr>
        <w:t xml:space="preserve">4、24～29日盘点、整理材料明细及单据、购票开票;</w:t>
      </w:r>
    </w:p>
    <w:p>
      <w:pPr>
        <w:ind w:left="0" w:right="0" w:firstLine="560"/>
        <w:spacing w:before="450" w:after="450" w:line="312" w:lineRule="auto"/>
      </w:pPr>
      <w:r>
        <w:rPr>
          <w:rFonts w:ascii="宋体" w:hAnsi="宋体" w:eastAsia="宋体" w:cs="宋体"/>
          <w:color w:val="000"/>
          <w:sz w:val="28"/>
          <w:szCs w:val="28"/>
        </w:rPr>
        <w:t xml:space="preserve">5、财务部其他日常性的工作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以上是财务部本月度工作情况的基本报告。</w:t>
      </w:r>
    </w:p>
    <w:p>
      <w:pPr>
        <w:ind w:left="0" w:right="0" w:firstLine="560"/>
        <w:spacing w:before="450" w:after="450" w:line="312" w:lineRule="auto"/>
      </w:pPr>
      <w:r>
        <w:rPr>
          <w:rFonts w:ascii="宋体" w:hAnsi="宋体" w:eastAsia="宋体" w:cs="宋体"/>
          <w:color w:val="000"/>
          <w:sz w:val="28"/>
          <w:szCs w:val="28"/>
        </w:rPr>
        <w:t xml:space="preserve">第三部分 下月度工作计划</w:t>
      </w:r>
    </w:p>
    <w:p>
      <w:pPr>
        <w:ind w:left="0" w:right="0" w:firstLine="560"/>
        <w:spacing w:before="450" w:after="450" w:line="312" w:lineRule="auto"/>
      </w:pPr>
      <w:r>
        <w:rPr>
          <w:rFonts w:ascii="宋体" w:hAnsi="宋体" w:eastAsia="宋体" w:cs="宋体"/>
          <w:color w:val="000"/>
          <w:sz w:val="28"/>
          <w:szCs w:val="28"/>
        </w:rPr>
        <w:t xml:space="preserve">__年11月工作计划如下：</w:t>
      </w:r>
    </w:p>
    <w:p>
      <w:pPr>
        <w:ind w:left="0" w:right="0" w:firstLine="560"/>
        <w:spacing w:before="450" w:after="450" w:line="312" w:lineRule="auto"/>
      </w:pPr>
      <w:r>
        <w:rPr>
          <w:rFonts w:ascii="宋体" w:hAnsi="宋体" w:eastAsia="宋体" w:cs="宋体"/>
          <w:color w:val="000"/>
          <w:sz w:val="28"/>
          <w:szCs w:val="28"/>
        </w:rPr>
        <w:t xml:space="preserve">1、1～8日整理数据、录入凭证、审核并结帐、出报表并报送;</w:t>
      </w:r>
    </w:p>
    <w:p>
      <w:pPr>
        <w:ind w:left="0" w:right="0" w:firstLine="560"/>
        <w:spacing w:before="450" w:after="450" w:line="312" w:lineRule="auto"/>
      </w:pPr>
      <w:r>
        <w:rPr>
          <w:rFonts w:ascii="宋体" w:hAnsi="宋体" w:eastAsia="宋体" w:cs="宋体"/>
          <w:color w:val="000"/>
          <w:sz w:val="28"/>
          <w:szCs w:val="28"/>
        </w:rPr>
        <w:t xml:space="preserve">2、9～12日报税、监盘出纳将工作交接完善、清晰并无遗留问题;</w:t>
      </w:r>
    </w:p>
    <w:p>
      <w:pPr>
        <w:ind w:left="0" w:right="0" w:firstLine="560"/>
        <w:spacing w:before="450" w:after="450" w:line="312" w:lineRule="auto"/>
      </w:pPr>
      <w:r>
        <w:rPr>
          <w:rFonts w:ascii="宋体" w:hAnsi="宋体" w:eastAsia="宋体" w:cs="宋体"/>
          <w:color w:val="000"/>
          <w:sz w:val="28"/>
          <w:szCs w:val="28"/>
        </w:rPr>
        <w:t xml:space="preserve">3、14～18日整理工资资料并核实，以备发放、填制报送领导的各套分析报表; 4、20～26日发放工资、购票并开具发票、盘点;</w:t>
      </w:r>
    </w:p>
    <w:p>
      <w:pPr>
        <w:ind w:left="0" w:right="0" w:firstLine="560"/>
        <w:spacing w:before="450" w:after="450" w:line="312" w:lineRule="auto"/>
      </w:pPr>
      <w:r>
        <w:rPr>
          <w:rFonts w:ascii="宋体" w:hAnsi="宋体" w:eastAsia="宋体" w:cs="宋体"/>
          <w:color w:val="000"/>
          <w:sz w:val="28"/>
          <w:szCs w:val="28"/>
        </w:rPr>
        <w:t xml:space="preserve">5、月底整理相关盘点数据;</w:t>
      </w:r>
    </w:p>
    <w:p>
      <w:pPr>
        <w:ind w:left="0" w:right="0" w:firstLine="560"/>
        <w:spacing w:before="450" w:after="450" w:line="312" w:lineRule="auto"/>
      </w:pPr>
      <w:r>
        <w:rPr>
          <w:rFonts w:ascii="宋体" w:hAnsi="宋体" w:eastAsia="宋体" w:cs="宋体"/>
          <w:color w:val="000"/>
          <w:sz w:val="28"/>
          <w:szCs w:val="28"/>
        </w:rPr>
        <w:t xml:space="preserve">6、财务部其他日常性的工作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以上是财务部下个月度工作情况的大概计划。</w:t>
      </w:r>
    </w:p>
    <w:p>
      <w:pPr>
        <w:ind w:left="0" w:right="0" w:firstLine="560"/>
        <w:spacing w:before="450" w:after="450" w:line="312" w:lineRule="auto"/>
      </w:pPr>
      <w:r>
        <w:rPr>
          <w:rFonts w:ascii="宋体" w:hAnsi="宋体" w:eastAsia="宋体" w:cs="宋体"/>
          <w:color w:val="000"/>
          <w:sz w:val="28"/>
          <w:szCs w:val="28"/>
        </w:rPr>
        <w:t xml:space="preserve">&gt;工程竣工财务总结篇3</w:t>
      </w:r>
    </w:p>
    <w:p>
      <w:pPr>
        <w:ind w:left="0" w:right="0" w:firstLine="560"/>
        <w:spacing w:before="450" w:after="450" w:line="312" w:lineRule="auto"/>
      </w:pPr>
      <w:r>
        <w:rPr>
          <w:rFonts w:ascii="宋体" w:hAnsi="宋体" w:eastAsia="宋体" w:cs="宋体"/>
          <w:color w:val="000"/>
          <w:sz w:val="28"/>
          <w:szCs w:val="28"/>
        </w:rPr>
        <w:t xml:space="preserve">全年____超市财务工作在围绕公司春节集训所提出的“____超市软件全面升级、管理升级、超市全年实现销售__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一、____超市商品管理软件全面升级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__超市经过20__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__超市业务与财务以及信息部相关人员到外地进行了实地考察，对____超市经营模式以及超市所使用软件进行了解。在__月初对超市软件升级做了前期大量准备工作后于__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__新区店在今年__月份时通过价格带分析后，发现__-____元销售比重占到全月销售的______%，门店与业务协商后，从____街调拨一批特价为____元的卷提纸(__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通过大半年的正常运行，____超市软件升级工作已在全体____超市同仁的共同努力下，取得了圆满成功。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__超市财务管理工作更加正规化、制度化、科学化;针对超市财务管理薄弱环节及部分店长微机操作能力较弱等现象，我们规范了各门店电脑操作流程，相应出台了各种管理制度，并汇编成《关于规范__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__市业态特殊性，为使企业利润不得流失，我们相应推出了《商品新增条码审批表》、《____超市团购出库单》、《____超市价格执行审批表》、《__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__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__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__月__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2025-04-03T22:06:32+08:00</dcterms:created>
  <dcterms:modified xsi:type="dcterms:W3CDTF">2025-04-03T22:06:32+08:00</dcterms:modified>
</cp:coreProperties>
</file>

<file path=docProps/custom.xml><?xml version="1.0" encoding="utf-8"?>
<Properties xmlns="http://schemas.openxmlformats.org/officeDocument/2006/custom-properties" xmlns:vt="http://schemas.openxmlformats.org/officeDocument/2006/docPropsVTypes"/>
</file>