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财务培训学习总结个人范文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培训学习总结范文_财务培训学习总结怎么写培训是建立在培训需求分析的基础上的，培训需求分析明确了管理人员所需提升的能力，评估的下一步就是要确立具体且可测量的培训目标。那么财务培训学习总结该怎样写呢?下面就是小编给大家带来的财务培训学习总结...</w:t>
      </w:r>
    </w:p>
    <w:p>
      <w:pPr>
        <w:ind w:left="0" w:right="0" w:firstLine="560"/>
        <w:spacing w:before="450" w:after="450" w:line="312" w:lineRule="auto"/>
      </w:pPr>
      <w:r>
        <w:rPr>
          <w:rFonts w:ascii="宋体" w:hAnsi="宋体" w:eastAsia="宋体" w:cs="宋体"/>
          <w:color w:val="000"/>
          <w:sz w:val="28"/>
          <w:szCs w:val="28"/>
        </w:rPr>
        <w:t xml:space="preserve">财务培训学习总结范文_财务培训学习总结怎么写</w:t>
      </w:r>
    </w:p>
    <w:p>
      <w:pPr>
        <w:ind w:left="0" w:right="0" w:firstLine="560"/>
        <w:spacing w:before="450" w:after="450" w:line="312" w:lineRule="auto"/>
      </w:pPr>
      <w:r>
        <w:rPr>
          <w:rFonts w:ascii="宋体" w:hAnsi="宋体" w:eastAsia="宋体" w:cs="宋体"/>
          <w:color w:val="000"/>
          <w:sz w:val="28"/>
          <w:szCs w:val="28"/>
        </w:rPr>
        <w:t xml:space="preserve">培训是建立在培训需求分析的基础上的，培训需求分析明确了管理人员所需提升的能力，评估的下一步就是要确立具体且可测量的培训目标。那么财务培训学习总结该怎样写呢?下面就是小编给大家带来的财务培训学习总结范文，希望大家喜欢!</w:t>
      </w:r>
    </w:p>
    <w:p>
      <w:pPr>
        <w:ind w:left="0" w:right="0" w:firstLine="560"/>
        <w:spacing w:before="450" w:after="450" w:line="312" w:lineRule="auto"/>
      </w:pPr>
      <w:r>
        <w:rPr>
          <w:rFonts w:ascii="宋体" w:hAnsi="宋体" w:eastAsia="宋体" w:cs="宋体"/>
          <w:color w:val="000"/>
          <w:sz w:val="28"/>
          <w:szCs w:val="28"/>
        </w:rPr>
        <w:t xml:space="preserve">&gt;财务培训学习总结一</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 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最好的多孔的插线板,在同时有光收发器和交换机的机柜内用三孔或是四孔的插先板，在只有一个交换机设备的机柜内则用普通的两孔或是三孔的插线板就可以了</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像 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申请前二年内是否曾发生重大变化。 是否符合主业突出和持续经营的要求，是否进行过资产剥离(非经营性资产除外) ， 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领导者。</w:t>
      </w:r>
    </w:p>
    <w:p>
      <w:pPr>
        <w:ind w:left="0" w:right="0" w:firstLine="560"/>
        <w:spacing w:before="450" w:after="450" w:line="312" w:lineRule="auto"/>
      </w:pPr>
      <w:r>
        <w:rPr>
          <w:rFonts w:ascii="宋体" w:hAnsi="宋体" w:eastAsia="宋体" w:cs="宋体"/>
          <w:color w:val="000"/>
          <w:sz w:val="28"/>
          <w:szCs w:val="28"/>
        </w:rPr>
        <w:t xml:space="preserve">&gt;财务培训学习总结二</w:t>
      </w:r>
    </w:p>
    <w:p>
      <w:pPr>
        <w:ind w:left="0" w:right="0" w:firstLine="560"/>
        <w:spacing w:before="450" w:after="450" w:line="312" w:lineRule="auto"/>
      </w:pPr>
      <w:r>
        <w:rPr>
          <w:rFonts w:ascii="宋体" w:hAnsi="宋体" w:eastAsia="宋体" w:cs="宋体"/>
          <w:color w:val="000"/>
          <w:sz w:val="28"/>
          <w:szCs w:val="28"/>
        </w:rPr>
        <w:t xml:space="preserve">按照局里安排，我于5月25日至29日参加了台江县教育和科技局举办的全县教育系统20__年财务人员业务知识培，培训老师系统的讲解了设置会计科目、预算管理概述、确定记账方法、行政和事业会计、财务报表编制流程及熟悉相关法律等方面的知识。由于自己所学专业的不同，实际工作中主要是以教学为主，也很少能够接触到整体财务会计方面的知识，总感觉对财务会计方面的知识没有一个总体的认识，欠缺很多。所以，一直很希望能有机会进行财务会计知识的学习，经过五天认真的学习，对财务会计记账及有关的基本概念有了总体认识，也有所收获。</w:t>
      </w:r>
    </w:p>
    <w:p>
      <w:pPr>
        <w:ind w:left="0" w:right="0" w:firstLine="560"/>
        <w:spacing w:before="450" w:after="450" w:line="312" w:lineRule="auto"/>
      </w:pPr>
      <w:r>
        <w:rPr>
          <w:rFonts w:ascii="宋体" w:hAnsi="宋体" w:eastAsia="宋体" w:cs="宋体"/>
          <w:color w:val="000"/>
          <w:sz w:val="28"/>
          <w:szCs w:val="28"/>
        </w:rPr>
        <w:t xml:space="preserve">一是基础要扎实。在学习中，我们从预算会计的概念及账户科目名称开始学起，对财政总预算会计的概念、任务、会计科目、资产、负债、净资产的核算、财政收入、支出的核算财政总预算会计报表进行了系统的学习。对行政事业单位会计的概念、会计科目的设置、会计记账等结合有关案例进行了学习。在一点一滴中不断实现着基础知识的积累。会计知识面广量多，从分录到报表可谓系统连贯，如果基本知识点掌握不牢固，就会导致最后报表结果的失真。也只有将根基筑牢，才能在今后从事出纳报账时从错综复杂的经济往来关系和大量的财会资料中迅速找到突破口，这才是真正的学有所获。此次培训为我们提供了出纳报账的通道，但真正要做到对专业知识熟悉掌握还有待于今后不断地学习和积累，夯实基础绝非一朝一夕之事，须终生不辍为之。</w:t>
      </w:r>
    </w:p>
    <w:p>
      <w:pPr>
        <w:ind w:left="0" w:right="0" w:firstLine="560"/>
        <w:spacing w:before="450" w:after="450" w:line="312" w:lineRule="auto"/>
      </w:pPr>
      <w:r>
        <w:rPr>
          <w:rFonts w:ascii="宋体" w:hAnsi="宋体" w:eastAsia="宋体" w:cs="宋体"/>
          <w:color w:val="000"/>
          <w:sz w:val="28"/>
          <w:szCs w:val="28"/>
        </w:rPr>
        <w:t xml:space="preserve">二是视野要开阔。此次培训还安排了《行政单位财务规则》、《事业单位财务规则》法规的专题知识讲座，让我们在夯实基础的同时，也再次熟悉了有关法律、法规。我清楚地感受到视野开阔的重要性。出纳报账与会计关系密切，但要做好出纳报账工作，仅有财会知识还是不够的，还必须对相应学校财务领域的政策法规、业务知识、发展方向、难点热点了然于胸，这样才能在面对出纳报账时从容应对，才能保证在工作时切实做到目标明确、重点突出和方法多样，才能提高工作的质量和效率，为将项目做精做深提供有力保障。</w:t>
      </w:r>
    </w:p>
    <w:p>
      <w:pPr>
        <w:ind w:left="0" w:right="0" w:firstLine="560"/>
        <w:spacing w:before="450" w:after="450" w:line="312" w:lineRule="auto"/>
      </w:pPr>
      <w:r>
        <w:rPr>
          <w:rFonts w:ascii="宋体" w:hAnsi="宋体" w:eastAsia="宋体" w:cs="宋体"/>
          <w:color w:val="000"/>
          <w:sz w:val="28"/>
          <w:szCs w:val="28"/>
        </w:rPr>
        <w:t xml:space="preserve">三是运用要灵活。把一个个孤立的财会知识点与学校出纳报账业务相联系，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会计知识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在今后的工作中，我将不断体悟此次培训给予我的各种教益，深入调整知识结构，不断增强业务素养，更用心、更扎实、更高效地将工作做好，力争成为一名不辱使命的学校财务人员。</w:t>
      </w:r>
    </w:p>
    <w:p>
      <w:pPr>
        <w:ind w:left="0" w:right="0" w:firstLine="560"/>
        <w:spacing w:before="450" w:after="450" w:line="312" w:lineRule="auto"/>
      </w:pPr>
      <w:r>
        <w:rPr>
          <w:rFonts w:ascii="宋体" w:hAnsi="宋体" w:eastAsia="宋体" w:cs="宋体"/>
          <w:color w:val="000"/>
          <w:sz w:val="28"/>
          <w:szCs w:val="28"/>
        </w:rPr>
        <w:t xml:space="preserve">&gt;财务培训学习总结三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2025-04-28T00:06:48+08:00</dcterms:created>
  <dcterms:modified xsi:type="dcterms:W3CDTF">2025-04-28T00:06:48+08:00</dcterms:modified>
</cp:coreProperties>
</file>

<file path=docProps/custom.xml><?xml version="1.0" encoding="utf-8"?>
<Properties xmlns="http://schemas.openxmlformats.org/officeDocument/2006/custom-properties" xmlns:vt="http://schemas.openxmlformats.org/officeDocument/2006/docPropsVTypes"/>
</file>