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幼儿园2024教师个人工作小结</w:t>
      </w:r>
      <w:bookmarkEnd w:id="1"/>
    </w:p>
    <w:p>
      <w:pPr>
        <w:jc w:val="center"/>
        <w:spacing w:before="0" w:after="450"/>
      </w:pPr>
      <w:r>
        <w:rPr>
          <w:rFonts w:ascii="Arial" w:hAnsi="Arial" w:eastAsia="Arial" w:cs="Arial"/>
          <w:color w:val="999999"/>
          <w:sz w:val="20"/>
          <w:szCs w:val="20"/>
        </w:rPr>
        <w:t xml:space="preserve">来源：网络  作者：醉人清风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时间飞逝，还有两个月就过年了，这也意味着年度工作总结要开始了，本站为大家整理的相关的幼儿园2024教师个人工作小结供大家参考选择。　　幼儿园2024教师个人工作小结　　转眼间本学期的教学工作已圆满结束。一个学期以来，有辛苦的付出，也有甜蜜的...</w:t>
      </w:r>
    </w:p>
    <w:p>
      <w:pPr>
        <w:ind w:left="0" w:right="0" w:firstLine="560"/>
        <w:spacing w:before="450" w:after="450" w:line="312" w:lineRule="auto"/>
      </w:pPr>
      <w:r>
        <w:rPr>
          <w:rFonts w:ascii="宋体" w:hAnsi="宋体" w:eastAsia="宋体" w:cs="宋体"/>
          <w:color w:val="000"/>
          <w:sz w:val="28"/>
          <w:szCs w:val="28"/>
        </w:rPr>
        <w:t xml:space="preserve">时间飞逝，还有两个月就过年了，这也意味着年度工作总结要开始了，本站为大家整理的相关的幼儿园2024教师个人工作小结供大家参考选择。[_TAG_h2]　　幼儿园2024教师个人工作小结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班务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　&gt;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幼儿园2024教师个人工作小结</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　　幼儿园2024教师个人工作小结</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&gt;　三、家长交流方面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2025-01-31T07:25:20+08:00</dcterms:created>
  <dcterms:modified xsi:type="dcterms:W3CDTF">2025-01-31T07:25:20+08:00</dcterms:modified>
</cp:coreProperties>
</file>

<file path=docProps/custom.xml><?xml version="1.0" encoding="utf-8"?>
<Properties xmlns="http://schemas.openxmlformats.org/officeDocument/2006/custom-properties" xmlns:vt="http://schemas.openxmlformats.org/officeDocument/2006/docPropsVTypes"/>
</file>