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老师师德师风教学工作总结报告</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老师师德师风教学工作总结报告5篇工作总结可以是一项官僚化工作，可以是一项任务和负担，也可以是有效提升自我的一项工具，这全取决于如何应用。这次小编给大家整理了师德师风教学工作总结报告，供大家阅读参考。师德师风教学工作总结报告1在紧张忙碌的工作...</w:t>
      </w:r>
    </w:p>
    <w:p>
      <w:pPr>
        <w:ind w:left="0" w:right="0" w:firstLine="560"/>
        <w:spacing w:before="450" w:after="450" w:line="312" w:lineRule="auto"/>
      </w:pPr>
      <w:r>
        <w:rPr>
          <w:rFonts w:ascii="宋体" w:hAnsi="宋体" w:eastAsia="宋体" w:cs="宋体"/>
          <w:color w:val="000"/>
          <w:sz w:val="28"/>
          <w:szCs w:val="28"/>
        </w:rPr>
        <w:t xml:space="preserve">老师师德师风教学工作总结报告5篇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工作总结可以是一项官僚化工作，可以是一项任务和负担，也可以是有效提升自我的一项工具，这全取决于如何应用。这次小编给大家整理了师德师风教学工作总结报告，供大家阅读参考。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师德师风教学工作总结报告1</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老师师德师风教学工作总结报告2</w:t>
      </w:r>
    </w:p>
    <w:p>
      <w:pPr>
        <w:ind w:left="0" w:right="0" w:firstLine="560"/>
        <w:spacing w:before="450" w:after="450" w:line="312" w:lineRule="auto"/>
      </w:pPr>
      <w:r>
        <w:rPr>
          <w:rFonts w:ascii="宋体" w:hAnsi="宋体" w:eastAsia="宋体" w:cs="宋体"/>
          <w:color w:val="000"/>
          <w:sz w:val="28"/>
          <w:szCs w:val="28"/>
        </w:rPr>
        <w:t xml:space="preserve">　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老师师德师风教学工作总结报告3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老师师德师风教学工作总结报告4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老师师德师风教学工作总结报告5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2025-01-31T10:27:03+08:00</dcterms:created>
  <dcterms:modified xsi:type="dcterms:W3CDTF">2025-01-31T10:27:03+08:00</dcterms:modified>
</cp:coreProperties>
</file>

<file path=docProps/custom.xml><?xml version="1.0" encoding="utf-8"?>
<Properties xmlns="http://schemas.openxmlformats.org/officeDocument/2006/custom-properties" xmlns:vt="http://schemas.openxmlformats.org/officeDocument/2006/docPropsVTypes"/>
</file>