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采购员工作总结600字</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2024年的脚步即将迈向身后，回想走过的脚印,深深浅浅一年时间,有欢笑,有泪水,有小小的成功,也有淡淡的失落。2024年这一年是有意义的、有价值的、有收获的。在工作上勤勤恳恳、任劳任怨，在作风上廉洁奉公、务真求实。我们树立“为学校节约每一分钱”的观念，积极落实年初制定的工作计划。坚持“同等质量比价格，同等价格比质量，限度为学校节约成本”的工作原则。在学校的直接领导和支持及其他教师的配合下，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　　一、实施“阳光采购策略”—公开透明的按采购制度程序办事，在采购前、采购中、采购后的各个环节中主动接受审计及其他部门监督。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　　2024年我们进一步强调采购工作透明，在采购工作中做到公开、公平、公正。不论是大宗材料、设备还是小型材料的零星采购，都按上级要求，尽量多的邀请纪检、乡财政所以及相关老师参与询比价格，直观有效地降低了采购成本。同时在采购前、采购中、采购后的各个环节中主动接受审计监督，确保工作的透明度。</w:t>
      </w:r>
    </w:p>
    <w:p>
      <w:pPr>
        <w:ind w:left="0" w:right="0" w:firstLine="560"/>
        <w:spacing w:before="450" w:after="450" w:line="312" w:lineRule="auto"/>
      </w:pPr>
      <w:r>
        <w:rPr>
          <w:rFonts w:ascii="宋体" w:hAnsi="宋体" w:eastAsia="宋体" w:cs="宋体"/>
          <w:color w:val="000"/>
          <w:sz w:val="28"/>
          <w:szCs w:val="28"/>
        </w:rPr>
        <w:t xml:space="preserve">　　二、围绕控制成本、采购性价比的物资等方面开展工作</w:t>
      </w:r>
    </w:p>
    <w:p>
      <w:pPr>
        <w:ind w:left="0" w:right="0" w:firstLine="560"/>
        <w:spacing w:before="450" w:after="450" w:line="312" w:lineRule="auto"/>
      </w:pPr>
      <w:r>
        <w:rPr>
          <w:rFonts w:ascii="宋体" w:hAnsi="宋体" w:eastAsia="宋体" w:cs="宋体"/>
          <w:color w:val="000"/>
          <w:sz w:val="28"/>
          <w:szCs w:val="28"/>
        </w:rPr>
        <w:t xml:space="preserve">　　2024年我校围绕“控制成本、采购性价比的物资”的工作目标，要求采购人员在充分了解市场信息的基础上进行询比价，在采购人员对材料、设备询比价的基础上由学校行政进行复核，采购人员在相关教师和部门的培同下实施采购。</w:t>
      </w:r>
    </w:p>
    <w:p>
      <w:pPr>
        <w:ind w:left="0" w:right="0" w:firstLine="560"/>
        <w:spacing w:before="450" w:after="450" w:line="312" w:lineRule="auto"/>
      </w:pPr>
      <w:r>
        <w:rPr>
          <w:rFonts w:ascii="宋体" w:hAnsi="宋体" w:eastAsia="宋体" w:cs="宋体"/>
          <w:color w:val="000"/>
          <w:sz w:val="28"/>
          <w:szCs w:val="28"/>
        </w:rPr>
        <w:t xml:space="preserve">　　三、按章办事、先报告后采购</w:t>
      </w:r>
    </w:p>
    <w:p>
      <w:pPr>
        <w:ind w:left="0" w:right="0" w:firstLine="560"/>
        <w:spacing w:before="450" w:after="450" w:line="312" w:lineRule="auto"/>
      </w:pPr>
      <w:r>
        <w:rPr>
          <w:rFonts w:ascii="宋体" w:hAnsi="宋体" w:eastAsia="宋体" w:cs="宋体"/>
          <w:color w:val="000"/>
          <w:sz w:val="28"/>
          <w:szCs w:val="28"/>
        </w:rPr>
        <w:t xml:space="preserve">　　我校坚持按章办事原则，对大宗物资采取先向教育局、县采购办报批后再按采购办要求实施采购。</w:t>
      </w:r>
    </w:p>
    <w:p>
      <w:pPr>
        <w:ind w:left="0" w:right="0" w:firstLine="560"/>
        <w:spacing w:before="450" w:after="450" w:line="312" w:lineRule="auto"/>
      </w:pPr>
      <w:r>
        <w:rPr>
          <w:rFonts w:ascii="宋体" w:hAnsi="宋体" w:eastAsia="宋体" w:cs="宋体"/>
          <w:color w:val="000"/>
          <w:sz w:val="28"/>
          <w:szCs w:val="28"/>
        </w:rPr>
        <w:t xml:space="preserve">　　四、提工作人员的业务素质和责任感</w:t>
      </w:r>
    </w:p>
    <w:p>
      <w:pPr>
        <w:ind w:left="0" w:right="0" w:firstLine="560"/>
        <w:spacing w:before="450" w:after="450" w:line="312" w:lineRule="auto"/>
      </w:pPr>
      <w:r>
        <w:rPr>
          <w:rFonts w:ascii="宋体" w:hAnsi="宋体" w:eastAsia="宋体" w:cs="宋体"/>
          <w:color w:val="000"/>
          <w:sz w:val="28"/>
          <w:szCs w:val="28"/>
        </w:rPr>
        <w:t xml:space="preserve">　　2024年我校除组织相关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　　在2024年的工作中，我校要虚心向其它学校学习工作和管理经验，借鉴好的工作方法，努力学习业务理论知识，不断提高自身的业务素质和管理水平。使自己的全面素质再有一个新的提高。要进一步强化敬业精神，增强责任意识，提高完成工作的标准。为我校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2025-04-27T16:42:30+08:00</dcterms:created>
  <dcterms:modified xsi:type="dcterms:W3CDTF">2025-04-27T16:42:30+08:00</dcterms:modified>
</cp:coreProperties>
</file>

<file path=docProps/custom.xml><?xml version="1.0" encoding="utf-8"?>
<Properties xmlns="http://schemas.openxmlformats.org/officeDocument/2006/custom-properties" xmlns:vt="http://schemas.openxmlformats.org/officeDocument/2006/docPropsVTypes"/>
</file>