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家访个人工作总结报告5篇全面的家访，与家长、学生面对面的交流，加强了社会、家庭、学校的联系，了解了家长对子女的关切与期望，也了解了一些学生的家庭情况，那么你有什么班主任家访工作总结报告呢？你是否在找正准备撰写“班主任家访工作总结报告”...</w:t>
      </w:r>
    </w:p>
    <w:p>
      <w:pPr>
        <w:ind w:left="0" w:right="0" w:firstLine="560"/>
        <w:spacing w:before="450" w:after="450" w:line="312" w:lineRule="auto"/>
      </w:pPr>
      <w:r>
        <w:rPr>
          <w:rFonts w:ascii="宋体" w:hAnsi="宋体" w:eastAsia="宋体" w:cs="宋体"/>
          <w:color w:val="000"/>
          <w:sz w:val="28"/>
          <w:szCs w:val="28"/>
        </w:rPr>
        <w:t xml:space="preserve">班主任家访个人工作总结报告5篇</w:t>
      </w:r>
    </w:p>
    <w:p>
      <w:pPr>
        <w:ind w:left="0" w:right="0" w:firstLine="560"/>
        <w:spacing w:before="450" w:after="450" w:line="312" w:lineRule="auto"/>
      </w:pPr>
      <w:r>
        <w:rPr>
          <w:rFonts w:ascii="宋体" w:hAnsi="宋体" w:eastAsia="宋体" w:cs="宋体"/>
          <w:color w:val="000"/>
          <w:sz w:val="28"/>
          <w:szCs w:val="28"/>
        </w:rPr>
        <w:t xml:space="preserve">全面的家访，与家长、学生面对面的交流，加强了社会、家庭、学校的联系，了解了家长对子女的关切与期望，也了解了一些学生的家庭情况，那么你有什么班主任家访工作总结报告呢？你是否在找正准备撰写“班主任家访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&gt;班主任家访工作总结报告1</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&gt;班主任家访工作总结报告2</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&gt;班主任家访工作总结报告3</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&gt;班主任家访工作总结报告4</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&gt;班主任家访工作总结报告5</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