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人事科员工工作总结</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事科员工工作总结汇总5篇工作总结可以让我们重新审视工作过程中的问题、困难和成功经验，总结得失经验教训，提高工作效率和质量。以下是小编整理的人事科员工工作总结，欢迎大家借鉴与参考!人事科员工工作总结【篇1】总结如下：一、领导重视、各部门支持...</w:t>
      </w:r>
    </w:p>
    <w:p>
      <w:pPr>
        <w:ind w:left="0" w:right="0" w:firstLine="560"/>
        <w:spacing w:before="450" w:after="450" w:line="312" w:lineRule="auto"/>
      </w:pPr>
      <w:r>
        <w:rPr>
          <w:rFonts w:ascii="宋体" w:hAnsi="宋体" w:eastAsia="宋体" w:cs="宋体"/>
          <w:color w:val="000"/>
          <w:sz w:val="28"/>
          <w:szCs w:val="28"/>
        </w:rPr>
        <w:t xml:space="preserve">人事科员工工作总结汇总5篇</w:t>
      </w:r>
    </w:p>
    <w:p>
      <w:pPr>
        <w:ind w:left="0" w:right="0" w:firstLine="560"/>
        <w:spacing w:before="450" w:after="450" w:line="312" w:lineRule="auto"/>
      </w:pPr>
      <w:r>
        <w:rPr>
          <w:rFonts w:ascii="宋体" w:hAnsi="宋体" w:eastAsia="宋体" w:cs="宋体"/>
          <w:color w:val="000"/>
          <w:sz w:val="28"/>
          <w:szCs w:val="28"/>
        </w:rPr>
        <w:t xml:space="preserve">工作总结可以让我们重新审视工作过程中的问题、困难和成功经验，总结得失经验教训，提高工作效率和质量。以下是小编整理的人事科员工工作总结，欢迎大家借鉴与参考!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人事科员工工作总结【篇1】</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5.20__年公司人事专员个人年度工作总结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情景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人事科员工工作总结【篇2】</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的工作。作为公司的人事员工，半年来，我完成了本职工作，也顺利的完成了领导交办的其他任务，自身在各方面都有所提升，但也有不足之处，需要将来不断学习，不断积累工作经验，现将上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工作较为复杂和琐碎，一直以来，我认真做好各个部门的服务工作，保证各部门的正常运行。尽心尽责做好做好人事工作，物资方面，做好公司的办公用品的采购和发放工作，合理配置各个部门的使用和管理。上半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分别参与了__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人事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积极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人事科员工工作总结【篇5】</w:t>
      </w:r>
    </w:p>
    <w:p>
      <w:pPr>
        <w:ind w:left="0" w:right="0" w:firstLine="560"/>
        <w:spacing w:before="450" w:after="450" w:line="312" w:lineRule="auto"/>
      </w:pPr>
      <w:r>
        <w:rPr>
          <w:rFonts w:ascii="宋体" w:hAnsi="宋体" w:eastAsia="宋体" w:cs="宋体"/>
          <w:color w:val="000"/>
          <w:sz w:val="28"/>
          <w:szCs w:val="28"/>
        </w:rPr>
        <w:t xml:space="preserve">我入职至今工作已经满一年了。时光飞逝，在紧张、忙碌而又充实的工作中，在公司领导和同事们的帮助下。工作中有进步也有需要提升地方。下面就我入职一年来的工作，做出如下总结：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一、助理工作</w:t>
      </w:r>
    </w:p>
    <w:p>
      <w:pPr>
        <w:ind w:left="0" w:right="0" w:firstLine="560"/>
        <w:spacing w:before="450" w:after="450" w:line="312" w:lineRule="auto"/>
      </w:pPr>
      <w:r>
        <w:rPr>
          <w:rFonts w:ascii="宋体" w:hAnsi="宋体" w:eastAsia="宋体" w:cs="宋体"/>
          <w:color w:val="000"/>
          <w:sz w:val="28"/>
          <w:szCs w:val="28"/>
        </w:rPr>
        <w:t xml:space="preserve">前期协助企划经理处理展馆开馆的相关事务，制作培训课件，对讲解员进行相关培训。礼仪培训，相关展品的背景介绍，整个流程的相关介绍；与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发布招聘信息：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可以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新上岗员工的入职办理方面，熟悉入职办理流程。在新员工入职的当天，带领新员工熟悉公司的熟悉各个部门，积极了解其近期上岗的工作心态，对其进行人文关怀。对于有离职意向的员工，了解其原因。对其进行心理疏导，使其能够感受到公司对他的关注，以便尽好的服务于公司。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提升措施：充分学习公司的相关制度、文件，有助于个人和企业远景的统一；反省自己，针对工作中的不足进行改进；深入学习人力资源相关专业知识；针对工作中进展不顺利的问题，理清思路重新整理。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2025-01-31T02:28:12+08:00</dcterms:created>
  <dcterms:modified xsi:type="dcterms:W3CDTF">2025-01-31T02:28:12+08:00</dcterms:modified>
</cp:coreProperties>
</file>

<file path=docProps/custom.xml><?xml version="1.0" encoding="utf-8"?>
<Properties xmlns="http://schemas.openxmlformats.org/officeDocument/2006/custom-properties" xmlns:vt="http://schemas.openxmlformats.org/officeDocument/2006/docPropsVTypes"/>
</file>