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客服人员月度工作总结工作重点三篇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客户服务主要体现了以客户满意度为导向的价值观，该价值观以预设的最优成本整合和管理客户界面的所有要素mdash服务组合。 以下是为大家整理的关于客服人员月度工作总结工作重点的文章3篇 ,欢迎品鉴！第1篇: 客服人员月度工作总结工作重点　　客户...</w:t>
      </w:r>
    </w:p>
    <w:p>
      <w:pPr>
        <w:ind w:left="0" w:right="0" w:firstLine="560"/>
        <w:spacing w:before="450" w:after="450" w:line="312" w:lineRule="auto"/>
      </w:pPr>
      <w:r>
        <w:rPr>
          <w:rFonts w:ascii="宋体" w:hAnsi="宋体" w:eastAsia="宋体" w:cs="宋体"/>
          <w:color w:val="000"/>
          <w:sz w:val="28"/>
          <w:szCs w:val="28"/>
        </w:rPr>
        <w:t xml:space="preserve">客户服务主要体现了以客户满意度为导向的价值观，该价值观以预设的最优成本整合和管理客户界面的所有要素mdash服务组合。 以下是为大家整理的关于客服人员月度工作总结工作重点的文章3篇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第2篇: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