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一年级班主任的工作总结</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一年级班主任的工作总结（通用13篇）一年级班主任的工作总结 篇1 一、尊重孩子，理解孩子，注重孩子心理健康教育。 初入一年级，大多数孩子会对新环境感到不适，这个时候积极主动地与他们沟通，可以缓解其在学习和生活中的不适感。以我班开学之初为例，...</w:t>
      </w:r>
    </w:p>
    <w:p>
      <w:pPr>
        <w:ind w:left="0" w:right="0" w:firstLine="560"/>
        <w:spacing w:before="450" w:after="450" w:line="312" w:lineRule="auto"/>
      </w:pPr>
      <w:r>
        <w:rPr>
          <w:rFonts w:ascii="宋体" w:hAnsi="宋体" w:eastAsia="宋体" w:cs="宋体"/>
          <w:color w:val="000"/>
          <w:sz w:val="28"/>
          <w:szCs w:val="28"/>
        </w:rPr>
        <w:t xml:space="preserve">一年级班主任的工作总结（通用13篇）</w:t>
      </w:r>
    </w:p>
    <w:p>
      <w:pPr>
        <w:ind w:left="0" w:right="0" w:firstLine="560"/>
        <w:spacing w:before="450" w:after="450" w:line="312" w:lineRule="auto"/>
      </w:pPr>
      <w:r>
        <w:rPr>
          <w:rFonts w:ascii="宋体" w:hAnsi="宋体" w:eastAsia="宋体" w:cs="宋体"/>
          <w:color w:val="000"/>
          <w:sz w:val="28"/>
          <w:szCs w:val="28"/>
        </w:rPr>
        <w:t xml:space="preserve">一年级班主任的工作总结 篇1</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一年级班主任的工作总结 篇2</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一年级班主任的工作总结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 致操场周边群众的一分信 、 寻找我身边的活雷锋 、 如何做一名新三好生 、 诚信做人 、 八荣八耻与我行 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 包袱 。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一年级班主任的工作总结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的力量才是无穷的。捷克教育家夸美纽斯曾说过： 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 每天给学生灿烂的微笑，会让学生的身心感到愉快，智能得到发展。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 人的灵魂深处都有一个根深蒂固的需要，那就是希望感到自己是一个发现者、研究者和探索者。 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 学生的大脑不是一个需要填充的机器，而是一支等待被点燃的火把 。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 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篇5</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其身正，不令而行;其身不正，虽令不行。 在以前，我做科任老师时，我就常常听到这样的话： 老师自己都做不到，还要求我做! 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 班就规定 不准穿拖鞋进教室、禁止抽烟 ,我自己首先就必须不穿拖鞋、不抽烟;必须 按时起床，不迟到、不旷课 ,班主任就必须先做到。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 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 真诚、严格、团结、奋进 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 真诚、严格、团结、奋进 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一年级班主任的工作总结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篇7</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 卓越二班、特色二班、和谐二班、辉煌二班 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 高一年级歌咏比赛第一名 (郑博严同学被评为 最佳指挥 )、 三操联评优秀班级 、 卫生区卫生评比优秀班级 (柴菊同学被评为 优秀卫生委员 )、 高效自习课评比优秀班级 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宋体" w:hAnsi="宋体" w:eastAsia="宋体" w:cs="宋体"/>
          <w:color w:val="000"/>
          <w:sz w:val="28"/>
          <w:szCs w:val="28"/>
        </w:rPr>
        <w:t xml:space="preserve">最后，感谢在本学期给与我指导和帮助的各位领导老师，感谢给与我支持和理解的各位家长，感谢我的学生，感谢我的家人，谢谢!</w:t>
      </w:r>
    </w:p>
    <w:p>
      <w:pPr>
        <w:ind w:left="0" w:right="0" w:firstLine="560"/>
        <w:spacing w:before="450" w:after="450" w:line="312" w:lineRule="auto"/>
      </w:pPr>
      <w:r>
        <w:rPr>
          <w:rFonts w:ascii="宋体" w:hAnsi="宋体" w:eastAsia="宋体" w:cs="宋体"/>
          <w:color w:val="000"/>
          <w:sz w:val="28"/>
          <w:szCs w:val="28"/>
        </w:rPr>
        <w:t xml:space="preserve">一年级班主任的工作总结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篇9</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一年级班主任的工作总结 篇10</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2025-04-19T20:03:15+08:00</dcterms:created>
  <dcterms:modified xsi:type="dcterms:W3CDTF">2025-04-19T20:03:15+08:00</dcterms:modified>
</cp:coreProperties>
</file>

<file path=docProps/custom.xml><?xml version="1.0" encoding="utf-8"?>
<Properties xmlns="http://schemas.openxmlformats.org/officeDocument/2006/custom-properties" xmlns:vt="http://schemas.openxmlformats.org/officeDocument/2006/docPropsVTypes"/>
</file>