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采购部简短的个人年终工作总结3篇</w:t>
      </w:r>
      <w:bookmarkEnd w:id="1"/>
    </w:p>
    <w:p>
      <w:pPr>
        <w:jc w:val="center"/>
        <w:spacing w:before="0" w:after="450"/>
      </w:pPr>
      <w:r>
        <w:rPr>
          <w:rFonts w:ascii="Arial" w:hAnsi="Arial" w:eastAsia="Arial" w:cs="Arial"/>
          <w:color w:val="999999"/>
          <w:sz w:val="20"/>
          <w:szCs w:val="20"/>
        </w:rPr>
        <w:t xml:space="preserve">来源：网络  作者：空山幽谷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负责公司生产经营中生产物资采购的部门。 以下是为大家整理的关于采购部简短的个人年终工作总结的文章3篇 ,欢迎品鉴！第一篇: 采购部简短的个人年终工作总结　　__年已经过去，在过去的一年里通过领导和同事们的支持和帮助，各项工作均已顺利完成，新...</w:t>
      </w:r>
    </w:p>
    <w:p>
      <w:pPr>
        <w:ind w:left="0" w:right="0" w:firstLine="560"/>
        <w:spacing w:before="450" w:after="450" w:line="312" w:lineRule="auto"/>
      </w:pPr>
      <w:r>
        <w:rPr>
          <w:rFonts w:ascii="宋体" w:hAnsi="宋体" w:eastAsia="宋体" w:cs="宋体"/>
          <w:color w:val="000"/>
          <w:sz w:val="28"/>
          <w:szCs w:val="28"/>
        </w:rPr>
        <w:t xml:space="preserve">负责公司生产经营中生产物资采购的部门。 以下是为大家整理的关于采购部简短的个人年终工作总结的文章3篇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在公司领导和同事的关心指导下，我积极做好自己的本职工作，积累了一些过去从没有的经验，通过不懈努力，各方面都取得了一定的进步。现将个人20xx年的工作总结如下：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xx万元，保证了公司项目实施的正常进行。重点采购的大项目有：xx营业部UPS、发电机设备;xx营业部建设项目所需设备;xx日常设备供应;xx小型机以及附属设备;xx广域网项目以及xxx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20xx年，我们接洽一些比较新的项目，如xx营业部发电机项目以及湖南农行的小型机项目，还有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20xx年，我直接负责xx的日常设备采购和供应，从商务谈判、到供货以及后期收款等能较好的完成，取得客户的一直好评。同时还参与xx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20xx年，我协助公司主要完成应收款工作，主要是xx的应收款工作，在过去的一年里，我收回欠款xx万元，同时协助公司开展大项目的收款工作，经过我们的努力，收回欠款x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　　&gt;二、工作中的缺点和不足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采购部简短的个人年终工作总结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　　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