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工厂管理年度总结5篇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厂管理年度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工厂管理年度总结5篇范文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工厂管理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工厂管理年度总结1</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工厂管理年度总结2</w:t>
      </w:r>
    </w:p>
    <w:p>
      <w:pPr>
        <w:ind w:left="0" w:right="0" w:firstLine="560"/>
        <w:spacing w:before="450" w:after="450" w:line="312" w:lineRule="auto"/>
      </w:pPr>
      <w:r>
        <w:rPr>
          <w:rFonts w:ascii="宋体" w:hAnsi="宋体" w:eastAsia="宋体" w:cs="宋体"/>
          <w:color w:val="000"/>
          <w:sz w:val="28"/>
          <w:szCs w:val="28"/>
        </w:rPr>
        <w:t xml:space="preserve">转眼间_年已经过去了，回首过去的一年，在领导的关怀和同事的帮助下。以想干事、会干事、干成事为目标。认真履行职责，圆满完成各项任务。为了今后更好的做好生产任务，总结经验，提高工作方法和效率，克服不足。为了做好_年的各项工作，现对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工厂管理年度总结4</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提高员工在维修过程中的的服务意识。为了让班组找到维修过程中与客户期望值的差距，今年x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20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在明年年生产管理方面一定按照公司的各项规章制度认真执行，高举公司发展理念、坚守公司发展思路、增强服务意识、团结协同各部门努力完成下半年指标，使车间的各项工作做的更好!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w:t>
      </w:r>
    </w:p>
    <w:p>
      <w:pPr>
        <w:ind w:left="0" w:right="0" w:firstLine="560"/>
        <w:spacing w:before="450" w:after="450" w:line="312" w:lineRule="auto"/>
      </w:pPr>
      <w:r>
        <w:rPr>
          <w:rFonts w:ascii="宋体" w:hAnsi="宋体" w:eastAsia="宋体" w:cs="宋体"/>
          <w:color w:val="000"/>
          <w:sz w:val="28"/>
          <w:szCs w:val="28"/>
        </w:rPr>
        <w:t xml:space="preserve">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2025-01-18T20:09:55+08:00</dcterms:created>
  <dcterms:modified xsi:type="dcterms:W3CDTF">2025-01-18T20:09:55+08:00</dcterms:modified>
</cp:coreProperties>
</file>

<file path=docProps/custom.xml><?xml version="1.0" encoding="utf-8"?>
<Properties xmlns="http://schemas.openxmlformats.org/officeDocument/2006/custom-properties" xmlns:vt="http://schemas.openxmlformats.org/officeDocument/2006/docPropsVTypes"/>
</file>