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银行大堂经理年度工作总结与计划</w:t>
      </w:r>
      <w:bookmarkEnd w:id="1"/>
    </w:p>
    <w:p>
      <w:pPr>
        <w:jc w:val="center"/>
        <w:spacing w:before="0" w:after="450"/>
      </w:pPr>
      <w:r>
        <w:rPr>
          <w:rFonts w:ascii="Arial" w:hAnsi="Arial" w:eastAsia="Arial" w:cs="Arial"/>
          <w:color w:val="999999"/>
          <w:sz w:val="20"/>
          <w:szCs w:val="20"/>
        </w:rPr>
        <w:t xml:space="preserve">来源：网络  作者：天地有情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从去年到今年，我在工商银行担任见习大堂经理也要一年了。在这一年当中我学到了很多金融方面的知识，也逐渐体会到了在一个营业网点，大堂经理的作用有多么重要。　　首先，大堂经理是一个营业网点的形象大使。当客户来办理业务时，关注的不仅仅是室内的环境卫...</w:t>
      </w:r>
    </w:p>
    <w:p>
      <w:pPr>
        <w:ind w:left="0" w:right="0" w:firstLine="560"/>
        <w:spacing w:before="450" w:after="450" w:line="312" w:lineRule="auto"/>
      </w:pPr>
      <w:r>
        <w:rPr>
          <w:rFonts w:ascii="宋体" w:hAnsi="宋体" w:eastAsia="宋体" w:cs="宋体"/>
          <w:color w:val="000"/>
          <w:sz w:val="28"/>
          <w:szCs w:val="28"/>
        </w:rPr>
        <w:t xml:space="preserve">从去年到今年，我在工商银行担任见习大堂经理也要一年了。在这一年当中我学到了很多金融方面的知识，也逐渐体会到了在一个营业网点，大堂经理的作用有多么重要。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　　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　　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　　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　　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　　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　　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　　三、识别优质客户。根据分层次服务的原则，给予其特别关注和优先服务，依据客户的及资金闲置情况，向客户经理推荐有潜力的优质客户。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　　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　　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　　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　　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　　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　　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　　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2025-03-15T09:26:55+08:00</dcterms:created>
  <dcterms:modified xsi:type="dcterms:W3CDTF">2025-03-15T09:26:55+08:00</dcterms:modified>
</cp:coreProperties>
</file>

<file path=docProps/custom.xml><?xml version="1.0" encoding="utf-8"?>
<Properties xmlns="http://schemas.openxmlformats.org/officeDocument/2006/custom-properties" xmlns:vt="http://schemas.openxmlformats.org/officeDocument/2006/docPropsVTypes"/>
</file>