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银行防范电信诈骗宣传工作总结</w:t>
      </w:r>
      <w:bookmarkEnd w:id="1"/>
    </w:p>
    <w:p>
      <w:pPr>
        <w:jc w:val="center"/>
        <w:spacing w:before="0" w:after="450"/>
      </w:pPr>
      <w:r>
        <w:rPr>
          <w:rFonts w:ascii="Arial" w:hAnsi="Arial" w:eastAsia="Arial" w:cs="Arial"/>
          <w:color w:val="999999"/>
          <w:sz w:val="20"/>
          <w:szCs w:val="20"/>
        </w:rPr>
        <w:t xml:space="preserve">来源：网络  作者：雪海孤独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电信诈骗是指通过电话、网络和短信方式，编造虚假信息，设置骗局，对受害人实施远程、非接触式诈骗，诱使受害人打款或转账的犯罪行为，通常以冒充他人及仿冒、伪造各种合法外衣和形式的方式达到欺骗的目的，如冒充公检法、商家公司厂家、国家机关工作人员、银...</w:t>
      </w:r>
    </w:p>
    <w:p>
      <w:pPr>
        <w:ind w:left="0" w:right="0" w:firstLine="560"/>
        <w:spacing w:before="450" w:after="450" w:line="312" w:lineRule="auto"/>
      </w:pPr>
      <w:r>
        <w:rPr>
          <w:rFonts w:ascii="宋体" w:hAnsi="宋体" w:eastAsia="宋体" w:cs="宋体"/>
          <w:color w:val="000"/>
          <w:sz w:val="28"/>
          <w:szCs w:val="28"/>
        </w:rPr>
        <w:t xml:space="preserve">电信诈骗是指通过电话、网络和短信方式，编造虚假信息，设置骗局，对受害人实施远程、非接触式诈骗，诱使受害人打款或转账的犯罪行为，通常以冒充他人及仿冒、伪造各种合法外衣和形式的方式达到欺骗的目的，如冒充公检法、商家公司厂家、国家机关工作人员、银行工作人员等各类机构工作人员，伪造和冒充招工、婚恋、贷款、中奖、手机定位和招嫖等形式进行诈骗。本站今天为大家精心准备了银行防范电信诈骗宣传工作总结，希望对大家有所帮助![_TAG_h2]　　银行防范电信诈骗宣传工作总结</w:t>
      </w:r>
    </w:p>
    <w:p>
      <w:pPr>
        <w:ind w:left="0" w:right="0" w:firstLine="560"/>
        <w:spacing w:before="450" w:after="450" w:line="312" w:lineRule="auto"/>
      </w:pPr>
      <w:r>
        <w:rPr>
          <w:rFonts w:ascii="宋体" w:hAnsi="宋体" w:eastAsia="宋体" w:cs="宋体"/>
          <w:color w:val="000"/>
          <w:sz w:val="28"/>
          <w:szCs w:val="28"/>
        </w:rPr>
        <w:t xml:space="preserve">　　人行：</w:t>
      </w:r>
    </w:p>
    <w:p>
      <w:pPr>
        <w:ind w:left="0" w:right="0" w:firstLine="560"/>
        <w:spacing w:before="450" w:after="450" w:line="312" w:lineRule="auto"/>
      </w:pPr>
      <w:r>
        <w:rPr>
          <w:rFonts w:ascii="宋体" w:hAnsi="宋体" w:eastAsia="宋体" w:cs="宋体"/>
          <w:color w:val="000"/>
          <w:sz w:val="28"/>
          <w:szCs w:val="28"/>
        </w:rPr>
        <w:t xml:space="preserve">　　按照《中国人民银行雅安市中心支行办公室开展加强信息保护的支付安全防范电信网络欺诈宣传工作的通知》（雅银办发[202_]148号）文件要求，我支行采取有效措施，大力宣传电信诈骗对金融系统和公民人身财产安全的危害，扎实开展了防范电信诈骗宣传活动。现将1月宣传有关情况汇报如下：</w:t>
      </w:r>
    </w:p>
    <w:p>
      <w:pPr>
        <w:ind w:left="0" w:right="0" w:firstLine="560"/>
        <w:spacing w:before="450" w:after="450" w:line="312" w:lineRule="auto"/>
      </w:pPr>
      <w:r>
        <w:rPr>
          <w:rFonts w:ascii="宋体" w:hAnsi="宋体" w:eastAsia="宋体" w:cs="宋体"/>
          <w:color w:val="000"/>
          <w:sz w:val="28"/>
          <w:szCs w:val="28"/>
        </w:rPr>
        <w:t xml:space="preserve">　　根据宣传工作要求，1月我支行以宣传讲解保护网络支付账户、银行卡卡号、交易密码、短信验证码、身份证号码等信息对资金安全的重要性，宣传金融机构采取的支付安全防范措施和取得的工作成果，增强公众支付安全风险意识和对正规金融机构的安全信心。宣传活动中，我行继续采取了多种宣传措施：一是在营业网点张贴防范通讯诈骗宣传海报，悬挂宣传横幅，并设立了专题宣传板，介绍银行卡转账业务须知、防骗识骗小知识及典型案例等；二是在LED显示屏上打出“一时难分真和假，110电话打一打”“电信欠费要核实，大额汇款要当心”等字幕；三是在ATM机、POS机等自助终端上提示防诈骗信息；四是不断提高员工意识，识别电信诈骗。要求一线员工在办理业务时，尽到提醒义务。对于前来办理业务的人员，特别是资金交易有异常的客户，会计、信贷等重点部门要做到多提示、多沟通，积极发放宣传单，尤其是对老年人要加强宣传教育，起到良好的警示作用，引导公众知晓政策文件出台的背景，正确理解和自觉遵守对个人账户、网络支付等的新要求。</w:t>
      </w:r>
    </w:p>
    <w:p>
      <w:pPr>
        <w:ind w:left="0" w:right="0" w:firstLine="560"/>
        <w:spacing w:before="450" w:after="450" w:line="312" w:lineRule="auto"/>
      </w:pPr>
      <w:r>
        <w:rPr>
          <w:rFonts w:ascii="宋体" w:hAnsi="宋体" w:eastAsia="宋体" w:cs="宋体"/>
          <w:color w:val="000"/>
          <w:sz w:val="28"/>
          <w:szCs w:val="28"/>
        </w:rPr>
        <w:t xml:space="preserve">　　雅安市商业银行石棉支行202_年2月3日</w:t>
      </w:r>
    </w:p>
    <w:p>
      <w:pPr>
        <w:ind w:left="0" w:right="0" w:firstLine="560"/>
        <w:spacing w:before="450" w:after="450" w:line="312" w:lineRule="auto"/>
      </w:pPr>
      <w:r>
        <w:rPr>
          <w:rFonts w:ascii="黑体" w:hAnsi="黑体" w:eastAsia="黑体" w:cs="黑体"/>
          <w:color w:val="000000"/>
          <w:sz w:val="36"/>
          <w:szCs w:val="36"/>
          <w:b w:val="1"/>
          <w:bCs w:val="1"/>
        </w:rPr>
        <w:t xml:space="preserve">　　银行防范电信诈骗宣传工作总结</w:t>
      </w:r>
    </w:p>
    <w:p>
      <w:pPr>
        <w:ind w:left="0" w:right="0" w:firstLine="560"/>
        <w:spacing w:before="450" w:after="450" w:line="312" w:lineRule="auto"/>
      </w:pPr>
      <w:r>
        <w:rPr>
          <w:rFonts w:ascii="宋体" w:hAnsi="宋体" w:eastAsia="宋体" w:cs="宋体"/>
          <w:color w:val="000"/>
          <w:sz w:val="28"/>
          <w:szCs w:val="28"/>
        </w:rPr>
        <w:t xml:space="preserve">　　20XX年1-10月份，全市电信诈骗案件持续高发，案值巨大，犯罪手段主要表现为电话欠费、购物、中奖、冒充熟人、退税等名目的30余种。为坚决打击电信诈骗犯罪，有效遏制此类案件的发案势头，确保首都良好的社会治安环境，市公安局广泛动员各种力量，在全市开展为期100天的打击防范电信诈骗专项行动。并成立专项行动指挥部，对电信诈骗开展多警种、全方位的打击工作，整合各级刑侦专业力量，联系中国移动、网通、电信公司、通信管理局、及银行系统等相关单位，形成合力，全面推进全市打击电信诈骗专项行动，确保专项行动取得预效果。“阻截”行动成果显著</w:t>
      </w:r>
    </w:p>
    <w:p>
      <w:pPr>
        <w:ind w:left="0" w:right="0" w:firstLine="560"/>
        <w:spacing w:before="450" w:after="450" w:line="312" w:lineRule="auto"/>
      </w:pPr>
      <w:r>
        <w:rPr>
          <w:rFonts w:ascii="宋体" w:hAnsi="宋体" w:eastAsia="宋体" w:cs="宋体"/>
          <w:color w:val="000"/>
          <w:sz w:val="28"/>
          <w:szCs w:val="28"/>
        </w:rPr>
        <w:t xml:space="preserve">　　在银行等部门的配合下，从11月6日开始，市公安局动员一切力量在全市范围开展防控电信诈骗“阻截”专项行动，最大可能的截断汇款转账的金融交易渠道，使电信骗子的骗术落空。此次“阻截”行动，主要是针对高发案地区内的银行金融网点的柜台和ATM机，组织民警看管，一旦发现有可能上当受骗的群众进行金融交易时，及时进行询问甄别，确定是涉及电信诈骗交易的，予以劝阻，避免事主的财产损失。同时，现场民警还会把收集到的诈骗信息及银行帐号等，报告刑侦部门开展下一步工作。</w:t>
      </w:r>
    </w:p>
    <w:p>
      <w:pPr>
        <w:ind w:left="0" w:right="0" w:firstLine="560"/>
        <w:spacing w:before="450" w:after="450" w:line="312" w:lineRule="auto"/>
      </w:pPr>
      <w:r>
        <w:rPr>
          <w:rFonts w:ascii="宋体" w:hAnsi="宋体" w:eastAsia="宋体" w:cs="宋体"/>
          <w:color w:val="000"/>
          <w:sz w:val="28"/>
          <w:szCs w:val="28"/>
        </w:rPr>
        <w:t xml:space="preserve">　　截止到11月10日，5天时间银行驻守民警有效阻止了14起涉及电信诈骗的金融交易，避免事主经济损失共计80余万元，同时相关部门也将对涉嫌诈骗的银行帐号进行处理。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黑体" w:hAnsi="黑体" w:eastAsia="黑体" w:cs="黑体"/>
          <w:color w:val="000000"/>
          <w:sz w:val="36"/>
          <w:szCs w:val="36"/>
          <w:b w:val="1"/>
          <w:bCs w:val="1"/>
        </w:rPr>
        <w:t xml:space="preserve">　　银行防范电信诈骗宣传工作总结</w:t>
      </w:r>
    </w:p>
    <w:p>
      <w:pPr>
        <w:ind w:left="0" w:right="0" w:firstLine="560"/>
        <w:spacing w:before="450" w:after="450" w:line="312" w:lineRule="auto"/>
      </w:pPr>
      <w:r>
        <w:rPr>
          <w:rFonts w:ascii="宋体" w:hAnsi="宋体" w:eastAsia="宋体" w:cs="宋体"/>
          <w:color w:val="000"/>
          <w:sz w:val="28"/>
          <w:szCs w:val="28"/>
        </w:rPr>
        <w:t xml:space="preserve">　　现在的骗子们真是无孔不入，竟然连银行也敢冒充，而且还冒充得有模有样。假的“客服号码”、“银行网站”神马的，有时竟然跟真的相差无几！骗子们虽精明，但咱们也不傻，可不能让骗子们占了便宜。今儿，咱们来说说骗子们冒充银行都有哪些手段。</w:t>
      </w:r>
    </w:p>
    <w:p>
      <w:pPr>
        <w:ind w:left="0" w:right="0" w:firstLine="560"/>
        <w:spacing w:before="450" w:after="450" w:line="312" w:lineRule="auto"/>
      </w:pPr>
      <w:r>
        <w:rPr>
          <w:rFonts w:ascii="宋体" w:hAnsi="宋体" w:eastAsia="宋体" w:cs="宋体"/>
          <w:color w:val="000"/>
          <w:sz w:val="28"/>
          <w:szCs w:val="28"/>
        </w:rPr>
        <w:t xml:space="preserve">　　一、假“商场消费”信息案例：网友钱小姐日前在购物刷卡的时候，突然收到一条短信称，“您的信用卡已消费1万元，如有疑问请拨打××（某行客服中心）”，钱小姐当时一惊，自己的刷卡金额并非1万元，于是迅速按照短信上提供的电话打了过去，随后在电话中告诉了对方自己信用卡的一些信息，进而遭到了盗刷。在接到银行消费短信后，钱小姐才恍然大悟，刚刚的电话根本不是银行客服电话，自己因为一时慌乱，被套取了信用卡信息，遭遇了盗刷。提示：骗子们会用伪基站群发“商场消费”短信进行诈骗，而且冒充银行客服号码的短信可与真正号码出现在同一短信对话框内，欺骗性极强！此类短信一般最后都会留下所谓的“咨询电话”，坐等受害人“上钩”。提醒：如果您的手机出现过一段时间的无信号，等恢复信号后，您又立马收到了消费通知的信息，那就要提高警惕了！在收到类似短信后，应先留意发送短信的号码，查看是否为银行的客服热线号码，不要回拨，也不要拨打短信中所留的其他号码，而应该查询官方客服电话自己拨号打回去进行咨询！</w:t>
      </w:r>
    </w:p>
    <w:p>
      <w:pPr>
        <w:ind w:left="0" w:right="0" w:firstLine="560"/>
        <w:spacing w:before="450" w:after="450" w:line="312" w:lineRule="auto"/>
      </w:pPr>
      <w:r>
        <w:rPr>
          <w:rFonts w:ascii="宋体" w:hAnsi="宋体" w:eastAsia="宋体" w:cs="宋体"/>
          <w:color w:val="000"/>
          <w:sz w:val="28"/>
          <w:szCs w:val="28"/>
        </w:rPr>
        <w:t xml:space="preserve">　　二、假“网银升级”信息 案例：张先生收到一条来自陌生号码的短信，称中国银行的E令需要升级，让其到某网址进行升级。张先生信以为真，登录该网址按照网页提示填账号、输密码，但连输三次都要求重新输入，张先生以为是网络问题就停止操作，可第二天他发现卡内近两万元人民币被盗走。提示：骗子们通过制作高仿真的银行“钓鱼”网站，假借银行名义群发诈骗短信，诱使网银客户登录钓鱼网站进行“网银升级”操作，得到密码后，在极短时间内将受害人账户内资金全部转移。这些钓鱼网站与真正的银行网站极为相似，几可乱真。</w:t>
      </w:r>
    </w:p>
    <w:p>
      <w:pPr>
        <w:ind w:left="0" w:right="0" w:firstLine="560"/>
        <w:spacing w:before="450" w:after="450" w:line="312" w:lineRule="auto"/>
      </w:pPr>
      <w:r>
        <w:rPr>
          <w:rFonts w:ascii="宋体" w:hAnsi="宋体" w:eastAsia="宋体" w:cs="宋体"/>
          <w:color w:val="000"/>
          <w:sz w:val="28"/>
          <w:szCs w:val="28"/>
        </w:rPr>
        <w:t xml:space="preserve">　　提醒：收到类似短信后，千万不要登录短信中的网站，此类“钓鱼”网站可能与银行官网的网址极为相似，一定要提高警惕；也不要打短信中的电话，务必打银行客服电话与银行核实。总之，只要收到任何和“钱”挂钩的信息，务必查询官方客服电话自己拨号打回去咨询！不让骗子们得逞！</w:t>
      </w:r>
    </w:p>
    <w:p>
      <w:pPr>
        <w:ind w:left="0" w:right="0" w:firstLine="560"/>
        <w:spacing w:before="450" w:after="450" w:line="312" w:lineRule="auto"/>
      </w:pPr>
      <w:r>
        <w:rPr>
          <w:rFonts w:ascii="宋体" w:hAnsi="宋体" w:eastAsia="宋体" w:cs="宋体"/>
          <w:color w:val="000"/>
          <w:sz w:val="28"/>
          <w:szCs w:val="28"/>
        </w:rPr>
        <w:t xml:space="preserve">　　近期，一些不法分子冒充四平市公安局工作人员给市民打电话进行诈骗，称其涉嫌信用卡透支、银行洗钱、贩卖毒品等违法犯罪行为，需要配合公安机关调查，在市民解释没有违法犯罪行为后。对方以登记为由，要求市民提供个人信息。为了使群众深信不疑来电是公安局，其还让群众拨打114查询公安局的电话予以验证。有些还声称通过电话录音做笔录，并且要求一对一方式，不允许与第三者打扰也不允许期间拨打电话，以免有电话干扰录音。一步步制造逼真的假象，最后要求市民将钱打到其指定账户，配合公安机关调查。</w:t>
      </w:r>
    </w:p>
    <w:p>
      <w:pPr>
        <w:ind w:left="0" w:right="0" w:firstLine="560"/>
        <w:spacing w:before="450" w:after="450" w:line="312" w:lineRule="auto"/>
      </w:pPr>
      <w:r>
        <w:rPr>
          <w:rFonts w:ascii="宋体" w:hAnsi="宋体" w:eastAsia="宋体" w:cs="宋体"/>
          <w:color w:val="000"/>
          <w:sz w:val="28"/>
          <w:szCs w:val="28"/>
        </w:rPr>
        <w:t xml:space="preserve">　　警方提示：骗子以虚拟软件，很容易将来电显示虚拟成四平市公安局电话（任意机关部门电话号码），并要求市民通过114查询验证其来电显示就是上述号码，以增加欺骗性。若遇到此种情况，千万不要轻信！同时，公安、检察、法院等国家机关工作人员履行公务中，需要向公民询问情况时，会当面询问当事人，并制作相关笔录，绝不会通过电话方式做笔录，更不会通过电话了解公民账户存款等隐私情况，要求公民提供银行卡账户等隐私资料，遇到此类情况均属于诈骗。</w:t>
      </w:r>
    </w:p>
    <w:p>
      <w:pPr>
        <w:ind w:left="0" w:right="0" w:firstLine="560"/>
        <w:spacing w:before="450" w:after="450" w:line="312" w:lineRule="auto"/>
      </w:pPr>
      <w:r>
        <w:rPr>
          <w:rFonts w:ascii="宋体" w:hAnsi="宋体" w:eastAsia="宋体" w:cs="宋体"/>
          <w:color w:val="000"/>
          <w:sz w:val="28"/>
          <w:szCs w:val="28"/>
        </w:rPr>
        <w:t xml:space="preserve">　　特殊提醒：在全市开展的信息采集工作中，公安机关会定期给每位市民打电话核查信息，但不会询问个人隐私。</w:t>
      </w:r>
    </w:p>
    <w:p>
      <w:pPr>
        <w:ind w:left="0" w:right="0" w:firstLine="560"/>
        <w:spacing w:before="450" w:after="450" w:line="312" w:lineRule="auto"/>
      </w:pPr>
      <w:r>
        <w:rPr>
          <w:rFonts w:ascii="宋体" w:hAnsi="宋体" w:eastAsia="宋体" w:cs="宋体"/>
          <w:color w:val="000"/>
          <w:sz w:val="28"/>
          <w:szCs w:val="28"/>
        </w:rPr>
        <w:t xml:space="preserve">　　警方建议：市民在接到陌生电话时，如涉及金钱问题，要谨慎小心，不能为陌生人转账，更不能贪图便宜，被不法分子利用。</w:t>
      </w:r>
    </w:p>
    <w:p>
      <w:pPr>
        <w:ind w:left="0" w:right="0" w:firstLine="560"/>
        <w:spacing w:before="450" w:after="450" w:line="312" w:lineRule="auto"/>
      </w:pPr>
      <w:r>
        <w:rPr>
          <w:rFonts w:ascii="宋体" w:hAnsi="宋体" w:eastAsia="宋体" w:cs="宋体"/>
          <w:color w:val="000"/>
          <w:sz w:val="28"/>
          <w:szCs w:val="28"/>
        </w:rPr>
        <w:t xml:space="preserve">　　如遇上述情形请及时拨打110！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2025-01-23T00:03:26+08:00</dcterms:created>
  <dcterms:modified xsi:type="dcterms:W3CDTF">2025-01-23T00:03:26+08:00</dcterms:modified>
</cp:coreProperties>
</file>

<file path=docProps/custom.xml><?xml version="1.0" encoding="utf-8"?>
<Properties xmlns="http://schemas.openxmlformats.org/officeDocument/2006/custom-properties" xmlns:vt="http://schemas.openxmlformats.org/officeDocument/2006/docPropsVTypes"/>
</file>