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行政年终总结900字范文</w:t>
      </w:r>
      <w:bookmarkEnd w:id="1"/>
    </w:p>
    <w:p>
      <w:pPr>
        <w:jc w:val="center"/>
        <w:spacing w:before="0" w:after="450"/>
      </w:pPr>
      <w:r>
        <w:rPr>
          <w:rFonts w:ascii="Arial" w:hAnsi="Arial" w:eastAsia="Arial" w:cs="Arial"/>
          <w:color w:val="999999"/>
          <w:sz w:val="20"/>
          <w:szCs w:val="20"/>
        </w:rPr>
        <w:t xml:space="preserve">来源：网络  作者：水墨画意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行政年终总结900字范文》，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行政年终总结900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202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多的不足，但这一切的一切相信也会随着202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202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　　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　　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　　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　　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全市司法行政机关在市委、市政府的领导和省司法厅的指导下，以党的xx大及xx届xx全会精神为指针，根据年初局党委提出的“巩固省级文明单位，保持全国先进集体荣誉;干在实处，再立新功”的总体要求，坚持围绕中心，服务大局，与时俱进，创新特色,树新形象，求新发展，扎实推进“六项工程”，不断深化“三年”活动，各项工作取得了明显成效，为建设“法治”、促进科学发展、构建和谐社会作出了积极贡献。</w:t>
      </w:r>
    </w:p>
    <w:p>
      <w:pPr>
        <w:ind w:left="0" w:right="0" w:firstLine="560"/>
        <w:spacing w:before="450" w:after="450" w:line="312" w:lineRule="auto"/>
      </w:pPr>
      <w:r>
        <w:rPr>
          <w:rFonts w:ascii="宋体" w:hAnsi="宋体" w:eastAsia="宋体" w:cs="宋体"/>
          <w:color w:val="000"/>
          <w:sz w:val="28"/>
          <w:szCs w:val="28"/>
        </w:rPr>
        <w:t xml:space="preserve">　　一、以深化“基层基础年”活动为载体，推进基层工作“基础工程”取得新成效</w:t>
      </w:r>
    </w:p>
    <w:p>
      <w:pPr>
        <w:ind w:left="0" w:right="0" w:firstLine="560"/>
        <w:spacing w:before="450" w:after="450" w:line="312" w:lineRule="auto"/>
      </w:pPr>
      <w:r>
        <w:rPr>
          <w:rFonts w:ascii="宋体" w:hAnsi="宋体" w:eastAsia="宋体" w:cs="宋体"/>
          <w:color w:val="000"/>
          <w:sz w:val="28"/>
          <w:szCs w:val="28"/>
        </w:rPr>
        <w:t xml:space="preserve">　　继续深化“基层基础年”活动，不断完善“五个一”，努力实现“五个要”，夯实基层基础，培育“名所名长”，较好地发挥基层各项职能作用，服务了社会稳定。</w:t>
      </w:r>
    </w:p>
    <w:p>
      <w:pPr>
        <w:ind w:left="0" w:right="0" w:firstLine="560"/>
        <w:spacing w:before="450" w:after="450" w:line="312" w:lineRule="auto"/>
      </w:pPr>
      <w:r>
        <w:rPr>
          <w:rFonts w:ascii="宋体" w:hAnsi="宋体" w:eastAsia="宋体" w:cs="宋体"/>
          <w:color w:val="000"/>
          <w:sz w:val="28"/>
          <w:szCs w:val="28"/>
        </w:rPr>
        <w:t xml:space="preserve">　　1、司法所规范化建设不断推进。认真贯彻省委、省政府办公厅《省司法行政系统基层基础设施建设十一五规划》和省厅“义乌会议”精神，年初市局制定了《关于深化“基层基础年”活动的实施意见》，会同市发改委制定了《市司法行政系统基层基础设施建设十一五规划》，部署司法所规范化建设目标任务，提升建所水平。全市司法行政系统抢抓机遇，积极争取并得到各级领导高度重视，积极推进司法所基础设施建设，呈现良好态势。市局、区局充分重视巩固成果，深化提升;市局、市局、县局积极争取领导重视，在争取实现省级示范所创建满堂红的基础上，力争在落实省厅《规划》、提升规范化档次上有突破。</w:t>
      </w:r>
    </w:p>
    <w:p>
      <w:pPr>
        <w:ind w:left="0" w:right="0" w:firstLine="560"/>
        <w:spacing w:before="450" w:after="450" w:line="312" w:lineRule="auto"/>
      </w:pPr>
      <w:r>
        <w:rPr>
          <w:rFonts w:ascii="宋体" w:hAnsi="宋体" w:eastAsia="宋体" w:cs="宋体"/>
          <w:color w:val="000"/>
          <w:sz w:val="28"/>
          <w:szCs w:val="28"/>
        </w:rPr>
        <w:t xml:space="preserve">　　目前，全市司法所规范化建设推进有力，直管所建设取得突破。在上年全市66%的司法所创建成为“省级示范所”的基础上，又有15家司法所达到了省级示范所标准，总数和占比全省。进一步加大“名所名长”及评先创优工作力度，注重培育典型、先进带动工作。区镇人民调解委员会被人民法院和司法部授予“模范人民调解委员会”的荣誉称号，7家调委会和12名调解员受到省委、省政府表彰。</w:t>
      </w:r>
    </w:p>
    <w:p>
      <w:pPr>
        <w:ind w:left="0" w:right="0" w:firstLine="560"/>
        <w:spacing w:before="450" w:after="450" w:line="312" w:lineRule="auto"/>
      </w:pPr>
      <w:r>
        <w:rPr>
          <w:rFonts w:ascii="宋体" w:hAnsi="宋体" w:eastAsia="宋体" w:cs="宋体"/>
          <w:color w:val="000"/>
          <w:sz w:val="28"/>
          <w:szCs w:val="28"/>
        </w:rPr>
        <w:t xml:space="preserve">　　2、人民调解工作进一步深化。不断健全基层调解组织，初步形成了多层次、多领域，覆盖全面的人民调解组织体系。加强人民调解员培训，进一步规范调解程序，提高调解协议书的履行率，提升人民调解质量。坚持矛盾纠纷经常调处与定期排查相结合，加大了矛盾纠纷排查力度，在坚持每月民间社情动态分析、每季民间纠纷和不安定因素排查调处的基础上，努力做好“两会”、“xx大”等重点敏感时期的矛盾纠纷排查调处工作。全年共调解纠纷14665起，成功14429起，成功率98.4%，防止民间纠纷引起*8件32人，防止民转刑47件344人。今年、两区还分别将人民调解等工作列入了区政府为民办实事工程之一，进一步推进了工作。</w:t>
      </w:r>
    </w:p>
    <w:p>
      <w:pPr>
        <w:ind w:left="0" w:right="0" w:firstLine="560"/>
        <w:spacing w:before="450" w:after="450" w:line="312" w:lineRule="auto"/>
      </w:pPr>
      <w:r>
        <w:rPr>
          <w:rFonts w:ascii="宋体" w:hAnsi="宋体" w:eastAsia="宋体" w:cs="宋体"/>
          <w:color w:val="000"/>
          <w:sz w:val="28"/>
          <w:szCs w:val="28"/>
        </w:rPr>
        <w:t xml:space="preserve">　　3、归正人员帮教安置工作不断加强。根据上级部署，统一开展了—刑满释放、解除*人员调查摸底专项活动。在落实《市归正人员安置帮教实施办法》中，重点做好“三无”归正人员帮教安置工作。在去年安置基地建设的基础上，各县(市、区)结合实际再建立了一批新的安置基地，依托各类经济实体建设安置基地，拓宽安置渠道。各地还积极开展延伸帮教活动，拓展延伸帮教领域。帮教率98.9%，安置率97.4%，当年重新犯罪率1.29%，低于省厅控制3%的要求。</w:t>
      </w:r>
    </w:p>
    <w:p>
      <w:pPr>
        <w:ind w:left="0" w:right="0" w:firstLine="560"/>
        <w:spacing w:before="450" w:after="450" w:line="312" w:lineRule="auto"/>
      </w:pPr>
      <w:r>
        <w:rPr>
          <w:rFonts w:ascii="宋体" w:hAnsi="宋体" w:eastAsia="宋体" w:cs="宋体"/>
          <w:color w:val="000"/>
          <w:sz w:val="28"/>
          <w:szCs w:val="28"/>
        </w:rPr>
        <w:t xml:space="preserve">　　二、以开展“法律七进”活动为契机，实施法制宣传“素质工程”取得新成效</w:t>
      </w:r>
    </w:p>
    <w:p>
      <w:pPr>
        <w:ind w:left="0" w:right="0" w:firstLine="560"/>
        <w:spacing w:before="450" w:after="450" w:line="312" w:lineRule="auto"/>
      </w:pPr>
      <w:r>
        <w:rPr>
          <w:rFonts w:ascii="宋体" w:hAnsi="宋体" w:eastAsia="宋体" w:cs="宋体"/>
          <w:color w:val="000"/>
          <w:sz w:val="28"/>
          <w:szCs w:val="28"/>
        </w:rPr>
        <w:t xml:space="preserve">　　1、进一步健全组织，落实责任。围绕全面实施“五五”规划，重在健全机制、强化指导、注重实效上下功夫。召开了全市法制宣传教育工作会议，签定了新一轮责任书。根据新xx届党委、政府领导班子的调整情况，及时调整了市法制宣传教育领导小组组成人员，制定下发领导小组成员单位职责分解。成立了市“五五”法制宣传教育讲师团，聘请了35位律师为义务法制宣传教育宣传员，充实了宣传队伍。制定了《市法制宣传教育领导小组工作规则》、《市法制宣传教育领导小组办公室工作规则》等系列工作制度。各县(市、区)也进一步健全组织，落实责任，县将法制宣传教育工作列入县委、县府对镇(街道)年度工作考核，推进了工作。</w:t>
      </w:r>
    </w:p>
    <w:p>
      <w:pPr>
        <w:ind w:left="0" w:right="0" w:firstLine="560"/>
        <w:spacing w:before="450" w:after="450" w:line="312" w:lineRule="auto"/>
      </w:pPr>
      <w:r>
        <w:rPr>
          <w:rFonts w:ascii="宋体" w:hAnsi="宋体" w:eastAsia="宋体" w:cs="宋体"/>
          <w:color w:val="000"/>
          <w:sz w:val="28"/>
          <w:szCs w:val="28"/>
        </w:rPr>
        <w:t xml:space="preserve">　　2、加强重点对象学法用法。根据“五五”规划确定的各类重点对象以及对学法用法提出的目标、任务和要求，制定下发了全市领导干部、公务员、青少年、企业经营管理人员(工人)、农民的学法用法实施意见。继续坚持党委中心组学法制度，市委中心组(扩大)学习会组织了《物权法》等专题讲座。加强领导干部、公务员学法，市级13名拟提请常委会任命的干部接受了任前法律知识考试，500多名实职处级干部参加在线法律知识测试，15000多名公务员集中进行了书面考试。举办“五五”法制宣传教育第二期骨干培训班。组织了百场青少年法制宣传和法律咨询现场活动，进一步推进了青少年学法工作。编印万册《农村法制宣传教育典型案例选》和八期法制宣传挂图，开展了文化、科技、卫生、法律、计生“五下乡”，推进农民学法用法。加强了教材的发行工作，全市共组织发行六万余册的教材，为全面铺开各类对象学法打好基础。</w:t>
      </w:r>
    </w:p>
    <w:p>
      <w:pPr>
        <w:ind w:left="0" w:right="0" w:firstLine="560"/>
        <w:spacing w:before="450" w:after="450" w:line="312" w:lineRule="auto"/>
      </w:pPr>
      <w:r>
        <w:rPr>
          <w:rFonts w:ascii="宋体" w:hAnsi="宋体" w:eastAsia="宋体" w:cs="宋体"/>
          <w:color w:val="000"/>
          <w:sz w:val="28"/>
          <w:szCs w:val="28"/>
        </w:rPr>
        <w:t xml:space="preserve">　　3、全面推进“法律七进”活动。根据上级总体部署，联合市委宣传部制定下发了《市“法律七进”活动实施意见》，隆重启动“法律七进”活动。建立市“五五”法制宣传教育联系点，制定联系点工作制度，加强对各地、各部门开展“法律七进”活动的指导。在全市组织了“法在我身边”的“一十百千万”系列活动，开展了聚焦“五五”摄影大赛、“百家网站奥运法律法规知识竞赛”、“劳动合同法和就业促进法知识竞赛”等系列活动。各县(市、区)也都选择了“七进”中的若干重点内容，坚持法制宣传与法律服务相结合，深入基层、深入群众，通过电视专栏、知识竞赛、图版展览、法制文艺、法律咨询等多种形式，在各行各业掀起学法用法的热潮。</w:t>
      </w:r>
    </w:p>
    <w:p>
      <w:pPr>
        <w:ind w:left="0" w:right="0" w:firstLine="560"/>
        <w:spacing w:before="450" w:after="450" w:line="312" w:lineRule="auto"/>
      </w:pPr>
      <w:r>
        <w:rPr>
          <w:rFonts w:ascii="宋体" w:hAnsi="宋体" w:eastAsia="宋体" w:cs="宋体"/>
          <w:color w:val="000"/>
          <w:sz w:val="28"/>
          <w:szCs w:val="28"/>
        </w:rPr>
        <w:t xml:space="preserve">　　4、深入开展基层法治实践活动。按照“整体上水平，典型出精品”的工作要求，继续把创建“民主法治村(社区)”作为重点来抓。在深入调研的基础上，4月份，在市召开了基层民主法治创建现场会。抽调了相关部门人员组成考核组，对各地申报的四、五“民主法治村(社区)”进行抽查，并圆满完成了省厅的抽查考核。区实行“动态管理、分级奖励”制度，深化了创建效果。目前，全市创建工作开展面达100%，各县(市、区)三民主法治村、社区达标面分别达到到90.2%、78.6%，被市、省命名为四、五民主法治村(社区)分别为193个和19个。</w:t>
      </w:r>
    </w:p>
    <w:p>
      <w:pPr>
        <w:ind w:left="0" w:right="0" w:firstLine="560"/>
        <w:spacing w:before="450" w:after="450" w:line="312" w:lineRule="auto"/>
      </w:pPr>
      <w:r>
        <w:rPr>
          <w:rFonts w:ascii="宋体" w:hAnsi="宋体" w:eastAsia="宋体" w:cs="宋体"/>
          <w:color w:val="000"/>
          <w:sz w:val="28"/>
          <w:szCs w:val="28"/>
        </w:rPr>
        <w:t xml:space="preserve">　　三、以深化“法律服务质量年”活动为抓手，实施法律服务“服务工程”取得新成效</w:t>
      </w:r>
    </w:p>
    <w:p>
      <w:pPr>
        <w:ind w:left="0" w:right="0" w:firstLine="560"/>
        <w:spacing w:before="450" w:after="450" w:line="312" w:lineRule="auto"/>
      </w:pPr>
      <w:r>
        <w:rPr>
          <w:rFonts w:ascii="宋体" w:hAnsi="宋体" w:eastAsia="宋体" w:cs="宋体"/>
          <w:color w:val="000"/>
          <w:sz w:val="28"/>
          <w:szCs w:val="28"/>
        </w:rPr>
        <w:t xml:space="preserve">　　整合律师、公证、基层法律服务、法律援助、司法鉴定等力量，全面深化“法律服务质量年”活动。制定了《关于深化“法律服务质量年”活动的实施意见》，分别指导，落实措施。各县(市、区)局重点在工作落实上下功夫，成效明显。等10家律师事务所被评为全市“十强中介服务企业”，律师事务所律师被全国律师协会授予首届“全国未成年人保护特殊贡献律师”荣誉称号，市公证处被授予-全省文明公证处。</w:t>
      </w:r>
    </w:p>
    <w:p>
      <w:pPr>
        <w:ind w:left="0" w:right="0" w:firstLine="560"/>
        <w:spacing w:before="450" w:after="450" w:line="312" w:lineRule="auto"/>
      </w:pPr>
      <w:r>
        <w:rPr>
          <w:rFonts w:ascii="宋体" w:hAnsi="宋体" w:eastAsia="宋体" w:cs="宋体"/>
          <w:color w:val="000"/>
          <w:sz w:val="28"/>
          <w:szCs w:val="28"/>
        </w:rPr>
        <w:t xml:space="preserve">　　1、加强管理，提高法律服务质量。认真履行司法行政对律师、基层法律服务监管职能，充分发挥查卷、听庭、询访作用，制定了《关于进一步加强律师业务档案管理工作的意见》，加强律师、基层法律服务质量日常监控机制建设，积极探索律师文化建设和电子管理，促进了依法执业，规范服务。积极搭建服务平台，在全市各县(市、区)开展了律师陪同党政领导参与信访接待工作，引导律师服务于党委、政府中心工作。发挥两个律师咨询团作用，积极拓展非诉讼法律服务领域，不断提升服务档次。引导律师面向基层，为建设新农村服务。加强行业协会建设，顺利完成市律师协会换届工作，并首次由执业律师担任会长，进一步发挥行业自律作用。加强与有关职能部门的协调沟通，争取支持，积极*，为律师执业创造良好环境。县开展了“百名法律服务工作者结百村”活动，取得了较好的社会效果，中央电视台予以了专题报道。全市共有律师事务所43家，律师370名，全年担任法律顾问2498家，代理案件13085件，非诉讼事务951件。共有基层法律服务所33家，基层法律工作者232名，担任法律顾问319家，代理案件5480件，非诉讼事务4760件。</w:t>
      </w:r>
    </w:p>
    <w:p>
      <w:pPr>
        <w:ind w:left="0" w:right="0" w:firstLine="560"/>
        <w:spacing w:before="450" w:after="450" w:line="312" w:lineRule="auto"/>
      </w:pPr>
      <w:r>
        <w:rPr>
          <w:rFonts w:ascii="宋体" w:hAnsi="宋体" w:eastAsia="宋体" w:cs="宋体"/>
          <w:color w:val="000"/>
          <w:sz w:val="28"/>
          <w:szCs w:val="28"/>
        </w:rPr>
        <w:t xml:space="preserve">　　2、规范服务，提升公证公信力。在全市构建公证质量监督体系，完善公证信息平台，为实现全市公证业务系统联网打下了基础。开展月查、季查、年查的公证质量检查系列活动，加强公证员业务素质教育，强化监督，提升公信力。各公证处积极参与“法律服务和法律援助工作为构建社会主义和谐社会服务”主题实践活动和新农村建设。市公证处参与杭州湾跨海大桥建设业务公证，为经济建设提供法律保障。全市共有公证处7家，公证员24名，全年办理公证29806件。</w:t>
      </w:r>
    </w:p>
    <w:p>
      <w:pPr>
        <w:ind w:left="0" w:right="0" w:firstLine="560"/>
        <w:spacing w:before="450" w:after="450" w:line="312" w:lineRule="auto"/>
      </w:pPr>
      <w:r>
        <w:rPr>
          <w:rFonts w:ascii="宋体" w:hAnsi="宋体" w:eastAsia="宋体" w:cs="宋体"/>
          <w:color w:val="000"/>
          <w:sz w:val="28"/>
          <w:szCs w:val="28"/>
        </w:rPr>
        <w:t xml:space="preserve">　　3、健全机制，完善司法鉴定管理。市局调整了司法鉴定管理职能，完善司法鉴定管理工作。加强执业检查，规范所内所务公开、鉴定文书、档案管理等内部管理，加强对鉴定人的鉴定技术、职业道德、职业纪律教育，提升执业水平。同时根据省厅部署，逐步开展鉴定援助工作，完善鉴定人出庭制度。目前，共有司法鉴定所4家，司法鉴定人17名，办理案件1018件。</w:t>
      </w:r>
    </w:p>
    <w:p>
      <w:pPr>
        <w:ind w:left="0" w:right="0" w:firstLine="560"/>
        <w:spacing w:before="450" w:after="450" w:line="312" w:lineRule="auto"/>
      </w:pPr>
      <w:r>
        <w:rPr>
          <w:rFonts w:ascii="宋体" w:hAnsi="宋体" w:eastAsia="宋体" w:cs="宋体"/>
          <w:color w:val="000"/>
          <w:sz w:val="28"/>
          <w:szCs w:val="28"/>
        </w:rPr>
        <w:t xml:space="preserve">　　4、精心组织，顺利完成国家司法考试。按照司法部“最权威、最规范、最严谨、最廉洁”要求，热情服务，严格把关，规范操作，狠抓安全保密和现场实施工作，并首次对考试区域实施无线电监控，精心组织并圆满完成国家司法考试。今年我市报名716人，参考594名，17.17%。市局被省厅评为国家司法考试工作先进集体。</w:t>
      </w:r>
    </w:p>
    <w:p>
      <w:pPr>
        <w:ind w:left="0" w:right="0" w:firstLine="560"/>
        <w:spacing w:before="450" w:after="450" w:line="312" w:lineRule="auto"/>
      </w:pPr>
      <w:r>
        <w:rPr>
          <w:rFonts w:ascii="宋体" w:hAnsi="宋体" w:eastAsia="宋体" w:cs="宋体"/>
          <w:color w:val="000"/>
          <w:sz w:val="28"/>
          <w:szCs w:val="28"/>
        </w:rPr>
        <w:t xml:space="preserve">　　四、以关注民生、服务群众为立足点，实施法律援助“民心工程”取得新成效</w:t>
      </w:r>
    </w:p>
    <w:p>
      <w:pPr>
        <w:ind w:left="0" w:right="0" w:firstLine="560"/>
        <w:spacing w:before="450" w:after="450" w:line="312" w:lineRule="auto"/>
      </w:pPr>
      <w:r>
        <w:rPr>
          <w:rFonts w:ascii="宋体" w:hAnsi="宋体" w:eastAsia="宋体" w:cs="宋体"/>
          <w:color w:val="000"/>
          <w:sz w:val="28"/>
          <w:szCs w:val="28"/>
        </w:rPr>
        <w:t xml:space="preserve">　　继续把法律援助作为服务群众、提升形象的“民心工程”来抓，通过;抓规范，促管理;抓改进，促发展”，法律援助工作扎实推进。全市法援中心共接听接待来电来访16685人次，比上年增长15.62%(其中市法律援助中心6578人次，同比增长48.75%);办理法律援助案件1990件，比上年增长14.43%(其中市法律援助中心220件，同比增长37.5%)。全市5家法律援助中心被授予市“群众满意办事窗口”,市法律援助中心被司法部评为法律援助“规范与质量”检查工作先进单位，并被省厅推选为司法部“法律援助工作先进单位”。</w:t>
      </w:r>
    </w:p>
    <w:p>
      <w:pPr>
        <w:ind w:left="0" w:right="0" w:firstLine="560"/>
        <w:spacing w:before="450" w:after="450" w:line="312" w:lineRule="auto"/>
      </w:pPr>
      <w:r>
        <w:rPr>
          <w:rFonts w:ascii="宋体" w:hAnsi="宋体" w:eastAsia="宋体" w:cs="宋体"/>
          <w:color w:val="000"/>
          <w:sz w:val="28"/>
          <w:szCs w:val="28"/>
        </w:rPr>
        <w:t xml:space="preserve">　　1、规范法援工作，确保援助效果。通过加强机构规范建设、服务规范建设、监督规范建设，着力加强法律援助监控体系建设，实施了法律援助受理工作质量跟踪制度，完善法律援助质量评估体系。开展听庭、查卷、回访等工作，规范对法律援助办案质量的监督，提升了援助质量。</w:t>
      </w:r>
    </w:p>
    <w:p>
      <w:pPr>
        <w:ind w:left="0" w:right="0" w:firstLine="560"/>
        <w:spacing w:before="450" w:after="450" w:line="312" w:lineRule="auto"/>
      </w:pPr>
      <w:r>
        <w:rPr>
          <w:rFonts w:ascii="宋体" w:hAnsi="宋体" w:eastAsia="宋体" w:cs="宋体"/>
          <w:color w:val="000"/>
          <w:sz w:val="28"/>
          <w:szCs w:val="28"/>
        </w:rPr>
        <w:t xml:space="preserve">　　2、拓展法援领域，实现“应援尽援”。进一步完善法律援助三级服务网络，整合援助资源，全市已建法律援助站131个，法律援助联络点1964个，并建立了市法律援助志愿者服务总队。各地还积极拓展非诉讼法律援助，大力开展农村法律援助工作，扩大了农村法律援助覆盖面。如市采取网上审查法律援助申请的方式，县采取了流动法律援助站的方式，区采取援助站主任区中心的做法，县在各村配备了农村法律顾问等，为“应援尽援”创造了良好条件。</w:t>
      </w:r>
    </w:p>
    <w:p>
      <w:pPr>
        <w:ind w:left="0" w:right="0" w:firstLine="560"/>
        <w:spacing w:before="450" w:after="450" w:line="312" w:lineRule="auto"/>
      </w:pPr>
      <w:r>
        <w:rPr>
          <w:rFonts w:ascii="宋体" w:hAnsi="宋体" w:eastAsia="宋体" w:cs="宋体"/>
          <w:color w:val="000"/>
          <w:sz w:val="28"/>
          <w:szCs w:val="28"/>
        </w:rPr>
        <w:t xml:space="preserve">　　3、深化窗口建设，提高服务质量。积极开展了法律援助“三满意”活动，改进服务作风，提升窗口接待能力。一是规范接待窗口,实行了窗口服务的“三个一”、“四上墙”和“两台帐”制度。二是规范接待制度,实行首问责任、一次告知、重大事项报告、疑难案件讨论、紧急事项处置等制度。三是开展“三级联创”，全市8家法律援助中心的接待窗口都达到了落地沿街、制度上墙、便民规范。7月，根据市政府要求，实现“12348”与“12345”市长热线的联动，促进了法援工作的进一步规范，服务质量得到有效提升。我市2个案例入选全国“百件优秀法律援助案例”，个案例被评为全省优秀典型案例。市“12348”法律咨询中心还被市“效能建设年”活动领导小组办公室列为了第一批“市效能建设示范岗”。</w:t>
      </w:r>
    </w:p>
    <w:p>
      <w:pPr>
        <w:ind w:left="0" w:right="0" w:firstLine="560"/>
        <w:spacing w:before="450" w:after="450" w:line="312" w:lineRule="auto"/>
      </w:pPr>
      <w:r>
        <w:rPr>
          <w:rFonts w:ascii="宋体" w:hAnsi="宋体" w:eastAsia="宋体" w:cs="宋体"/>
          <w:color w:val="000"/>
          <w:sz w:val="28"/>
          <w:szCs w:val="28"/>
        </w:rPr>
        <w:t xml:space="preserve">　　4、加*援宣传，扩*援影响。通过法律援助专报、现场宣传和典型案例跟踪报道等，加强新闻媒体宣传，实现了电视中有图像，广播里有声音，报刊上有文字的“三有”要求。9月份全面启动了市“法律援助为构建和谐社会服务”主题宣传月活动，促进了法援工作影响的进一步扩大。在省新闻奖评比中，日报专刊部报送的法援工作作品，荣获新闻奖一等奖。</w:t>
      </w:r>
    </w:p>
    <w:p>
      <w:pPr>
        <w:ind w:left="0" w:right="0" w:firstLine="560"/>
        <w:spacing w:before="450" w:after="450" w:line="312" w:lineRule="auto"/>
      </w:pPr>
      <w:r>
        <w:rPr>
          <w:rFonts w:ascii="宋体" w:hAnsi="宋体" w:eastAsia="宋体" w:cs="宋体"/>
          <w:color w:val="000"/>
          <w:sz w:val="28"/>
          <w:szCs w:val="28"/>
        </w:rPr>
        <w:t xml:space="preserve">　　五、以确保*场所安稳为前提，实施*场所“安全工程”取得新成效</w:t>
      </w:r>
    </w:p>
    <w:p>
      <w:pPr>
        <w:ind w:left="0" w:right="0" w:firstLine="560"/>
        <w:spacing w:before="450" w:after="450" w:line="312" w:lineRule="auto"/>
      </w:pPr>
      <w:r>
        <w:rPr>
          <w:rFonts w:ascii="宋体" w:hAnsi="宋体" w:eastAsia="宋体" w:cs="宋体"/>
          <w:color w:val="000"/>
          <w:sz w:val="28"/>
          <w:szCs w:val="28"/>
        </w:rPr>
        <w:t xml:space="preserve">　　1、确保了场所安全稳定。严格落实安全防范责任，加大督查力度，狠抓重点时间、重点人员、重点部位管理。先后开展防暴、消防、防疫等多次安全演练，开展民警岗位练兵、“双百”等活动，提高处置突发事件能力。完成大门、围墙和全所监控系统改建，做到安全防范工作软件硬件双到位。从而确保了*场所持续七年安全稳定。</w:t>
      </w:r>
    </w:p>
    <w:p>
      <w:pPr>
        <w:ind w:left="0" w:right="0" w:firstLine="560"/>
        <w:spacing w:before="450" w:after="450" w:line="312" w:lineRule="auto"/>
      </w:pPr>
      <w:r>
        <w:rPr>
          <w:rFonts w:ascii="宋体" w:hAnsi="宋体" w:eastAsia="宋体" w:cs="宋体"/>
          <w:color w:val="000"/>
          <w:sz w:val="28"/>
          <w:szCs w:val="28"/>
        </w:rPr>
        <w:t xml:space="preserve">　　2、深化了*工作特色。认真总结完善“三种管理模式”，重新制定并实施了《市*所加快推进三种管理模式工作实施方案》。积极稳妥推进社区矫治工作，探索建立*人员周末回家制，深化*特色。巩固“部优学校”成果，深化“三课”教育，大力加强所区文化建设，积极开展心理矫治，增强劳动的习艺矫治功能，共有27人参加培训并取得等级证书，*人员教育质量不断提高。</w:t>
      </w:r>
    </w:p>
    <w:p>
      <w:pPr>
        <w:ind w:left="0" w:right="0" w:firstLine="560"/>
        <w:spacing w:before="450" w:after="450" w:line="312" w:lineRule="auto"/>
      </w:pPr>
      <w:r>
        <w:rPr>
          <w:rFonts w:ascii="宋体" w:hAnsi="宋体" w:eastAsia="宋体" w:cs="宋体"/>
          <w:color w:val="000"/>
          <w:sz w:val="28"/>
          <w:szCs w:val="28"/>
        </w:rPr>
        <w:t xml:space="preserve">　　3、稳步扩大社区矫正试点。认真总结推广社区矫正试点经验，形成了“队伍专业化、工作规范化、管理人性化、考评科学化”的工作模式，省矫正办在召开现场会推广。扩大、、三县(市)开展社区矫正试点工作。三县(市)领导高度重视，司法局和公、检、法机关协同配合，社区矫正工作稳步推进，进展顺利。</w:t>
      </w:r>
    </w:p>
    <w:p>
      <w:pPr>
        <w:ind w:left="0" w:right="0" w:firstLine="560"/>
        <w:spacing w:before="450" w:after="450" w:line="312" w:lineRule="auto"/>
      </w:pPr>
      <w:r>
        <w:rPr>
          <w:rFonts w:ascii="宋体" w:hAnsi="宋体" w:eastAsia="宋体" w:cs="宋体"/>
          <w:color w:val="000"/>
          <w:sz w:val="28"/>
          <w:szCs w:val="28"/>
        </w:rPr>
        <w:t xml:space="preserve">　　六、以开展“作风建设年”活动为重点，实施队伍建设“系统工程”取得新成效</w:t>
      </w:r>
    </w:p>
    <w:p>
      <w:pPr>
        <w:ind w:left="0" w:right="0" w:firstLine="560"/>
        <w:spacing w:before="450" w:after="450" w:line="312" w:lineRule="auto"/>
      </w:pPr>
      <w:r>
        <w:rPr>
          <w:rFonts w:ascii="宋体" w:hAnsi="宋体" w:eastAsia="宋体" w:cs="宋体"/>
          <w:color w:val="000"/>
          <w:sz w:val="28"/>
          <w:szCs w:val="28"/>
        </w:rPr>
        <w:t xml:space="preserve">　　1、深入开展“作风建设年”活动。在全系统认真开展了“树新形象、创新业绩、求新发展”为主题的“作风建设年”活动，全市各级司法行政机关加强领导，精心组织，抓好载体，深入学习，改进作风，推进工作。市局出台了领导干部联系基层制度，深入基层调查研究，推进工作。根据省(市)委组织部的安排，有效开展了市局领导班子和领导干部综合考评试点工作。进一步加强党建工作，推进基层支部规范化建设。通过这些活动，实现了领导班子战斗力更强，党员干部素质更好，机关整体形象更佳，各项工作业绩更优，人民群众满意度更高的目标。</w:t>
      </w:r>
    </w:p>
    <w:p>
      <w:pPr>
        <w:ind w:left="0" w:right="0" w:firstLine="560"/>
        <w:spacing w:before="450" w:after="450" w:line="312" w:lineRule="auto"/>
      </w:pPr>
      <w:r>
        <w:rPr>
          <w:rFonts w:ascii="宋体" w:hAnsi="宋体" w:eastAsia="宋体" w:cs="宋体"/>
          <w:color w:val="000"/>
          <w:sz w:val="28"/>
          <w:szCs w:val="28"/>
        </w:rPr>
        <w:t xml:space="preserve">　　2、深化社会主义法治理念教育。结合司法行政系统实际，通过广泛发动、专题学习、集中培训、剖析整改、统一考试等多种方式，在全系统广泛深入开展社会主义理念教育，不断提高用社会主义法治理念指导工作的自觉性。进一步加强了党风廉政建设，健全和落实教育、制度、监督机制，签订党风廉政建设责任书，开展财务内部审计，加强信访工作，促进司法行政系统党风廉政建设和行风建设。市*所、市司法局分别被省委政法委授予全省“践行社会主义法治理念先进集体”和“社会主义法治理念教育活动先进单位”，市局党委书记、局长良作为全省司法行政系统社会主义法治理念宣讲团成员到省厅机关宣讲。</w:t>
      </w:r>
    </w:p>
    <w:p>
      <w:pPr>
        <w:ind w:left="0" w:right="0" w:firstLine="560"/>
        <w:spacing w:before="450" w:after="450" w:line="312" w:lineRule="auto"/>
      </w:pPr>
      <w:r>
        <w:rPr>
          <w:rFonts w:ascii="宋体" w:hAnsi="宋体" w:eastAsia="宋体" w:cs="宋体"/>
          <w:color w:val="000"/>
          <w:sz w:val="28"/>
          <w:szCs w:val="28"/>
        </w:rPr>
        <w:t xml:space="preserve">　　3、加强了综合保障工作。继续巩固扩大文明创建和学习型机关创建成果，积极争取并圆满完成市局办公大楼整修项目，进一步营造了文明、整洁、优美的办公环境。组织开发了电子台帐管理系统，开辟了网上学习园地功能，进一步拓展了机关干部的学习交流平台。在全市学习型机关创建活动推进会上，我局作为一家示范单位在会上作了经验介绍。不断加强全市司法行政系统档案工作规范化建设，提高档案管理水平，市局被省司法厅、省档案局评为档案工作先进单位，并召开现场会推广。进一步加强财务、车辆等各项内部管理，提高保障能力。</w:t>
      </w:r>
    </w:p>
    <w:p>
      <w:pPr>
        <w:ind w:left="0" w:right="0" w:firstLine="560"/>
        <w:spacing w:before="450" w:after="450" w:line="312" w:lineRule="auto"/>
      </w:pPr>
      <w:r>
        <w:rPr>
          <w:rFonts w:ascii="宋体" w:hAnsi="宋体" w:eastAsia="宋体" w:cs="宋体"/>
          <w:color w:val="000"/>
          <w:sz w:val="28"/>
          <w:szCs w:val="28"/>
        </w:rPr>
        <w:t xml:space="preserve">　　回顾工作，在看到司法行政职能作用不断拓展、各项工作不断提升的同时，我们也清醒地看到存在的一些问题。主要有：一是如何与时俱进地发挥司法行政工作在推动科学发展、促进社会和谐、关注改善民生、发展民主政治等的作用;二是如何高标准地履行职责，提升工作水平，有效整合现有司法行政资源，做精、做实、做特重点工作、民心工程;三是如何进一步保持部级先进集体、省级文明单位荣誉，进一步树新队伍形象等等，都需要我们在今后的工作中不断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2025-01-23T04:52:35+08:00</dcterms:created>
  <dcterms:modified xsi:type="dcterms:W3CDTF">2025-01-23T04:52:35+08:00</dcterms:modified>
</cp:coreProperties>
</file>

<file path=docProps/custom.xml><?xml version="1.0" encoding="utf-8"?>
<Properties xmlns="http://schemas.openxmlformats.org/officeDocument/2006/custom-properties" xmlns:vt="http://schemas.openxmlformats.org/officeDocument/2006/docPropsVTypes"/>
</file>