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202_七年级班主任工作总结10篇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七年级班主任工作总结（10篇精选）七年级班主任如何写工作总结呢？每班的任课老师在各方面都不同，为发挥各科老师的作用，班主任就必须对各任课老师进行协调以形成教育合力，提高教育效果。下面是小编给大家带来的20_七年级班主任工作总结，希望能...</w:t>
      </w:r>
    </w:p>
    <w:p>
      <w:pPr>
        <w:ind w:left="0" w:right="0" w:firstLine="560"/>
        <w:spacing w:before="450" w:after="450" w:line="312" w:lineRule="auto"/>
      </w:pPr>
      <w:r>
        <w:rPr>
          <w:rFonts w:ascii="宋体" w:hAnsi="宋体" w:eastAsia="宋体" w:cs="宋体"/>
          <w:color w:val="000"/>
          <w:sz w:val="28"/>
          <w:szCs w:val="28"/>
        </w:rPr>
        <w:t xml:space="preserve">20_七年级班主任工作总结（10篇精选）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七年级班主任如何写工作总结呢？每班的任课老师在各方面都不同，为发挥各科老师的作用，班主任就必须对各任课老师进行协调以形成教育合力，提高教育效果。下面是小编给大家带来的20_七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20_七年级班主任工作总结篇3</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时光飞逝，眨眼又过去了一个学期，一个新接手的完全陌生的班级变成了一个熟悉而亲切的班，让我又一次在班主任工作中与不同的学生找到了不同的快乐。在这个学期，我做的工作主要有以下几点：</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开学的第一天，我就给学生开展了一节迎接新生的主题班会，并让学生自己写下了的这一学期的学习目标，同学们确实受到很大的激发和感染，并为我和学生打成一片感到感动。而我也有力地为自己在学生心目中树立了一个良好的形象。当然，日常工作的渗透和灌输也非常重要，每次集体活动，每次清洁劳动，班会课的设计，我都不忘用集体主义观念教育感化学生，培养起学生的以班为家的观念。为培养集体荣誉感，我还注重抓好早读、午唱、出勤、仪容仪表、上课纪律和气氛，借此来培养学生的行为规范。对于违纪的学生，我总是耐心细致地做好思想工作，一抓到底。及时有效的惩罚，使学生学会了承担责任，同时也促使学生养成良好行为习惯。我们班同学的组织性和纪律性也大大增强了。</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一开学，很多班级工作还没有上轨道，所以我既要物色班干，又要同时亲力亲为管班，真的很繁琐。为了能选出一班得力的班于部，我结合科任老师的意见，同学们的意见，提名候选人，马上竞选，新的班长诞生了。加上我的一步步引导，班级管理终于开始走上正轨，我的班主任工作也稍微轻松一些了。经常强化学生对班干工作的配合，强化班干的责任意识，一次又一次的大力整顿之后，我们班的班干终于能够真正自主管理班级了，老师不在的时候同学们也总算能够相对比较自觉学习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对班里的学生状况，班主任采取的措施，我对学生做的思想工作，我都及时告诉家长，让家长知道我们的教育理念和为学生的付出，也许我也比较幸运，遇到了很多通情达理的家长，我感到家长都非常理解配合我的工作，并对我的工作给予肯定，让我感到备受鼓舞！对于问题学生，我更是尽心尽力，对家长和孩子都做工作，也在学期头开展了家访工作，在家长的配合下，基本将一些问题学生拉回了正轨。</w:t>
      </w:r>
    </w:p>
    <w:p>
      <w:pPr>
        <w:ind w:left="0" w:right="0" w:firstLine="560"/>
        <w:spacing w:before="450" w:after="450" w:line="312" w:lineRule="auto"/>
      </w:pPr>
      <w:r>
        <w:rPr>
          <w:rFonts w:ascii="宋体" w:hAnsi="宋体" w:eastAsia="宋体" w:cs="宋体"/>
          <w:color w:val="000"/>
          <w:sz w:val="28"/>
          <w:szCs w:val="28"/>
        </w:rPr>
        <w:t xml:space="preserve">四、大力支持科任老师的工作</w:t>
      </w:r>
    </w:p>
    <w:p>
      <w:pPr>
        <w:ind w:left="0" w:right="0" w:firstLine="560"/>
        <w:spacing w:before="450" w:after="450" w:line="312" w:lineRule="auto"/>
      </w:pPr>
      <w:r>
        <w:rPr>
          <w:rFonts w:ascii="宋体" w:hAnsi="宋体" w:eastAsia="宋体" w:cs="宋体"/>
          <w:color w:val="000"/>
          <w:sz w:val="28"/>
          <w:szCs w:val="28"/>
        </w:rPr>
        <w:t xml:space="preserve">积极配合科任老师，维护科任老师的形象，协调科任老师与学生的关系，营造一个和谐、向上的班级。当学生对科任老师不理解的时候，我及时做学生思想工作，让学生学会站在科任老师的角度，理解科任老师。当科任老师投诉我们班的时候，我马上进行及时有效的处理，尽可能让科任老师在我们班上课心情舒畅；我要求学生每天保持讲台的整洁，经常自己以身作则把讲台收拾好，并告诉学生，讲台收拾清洁，就是对科任老师的尊重。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本学期我担任七年级5班的班主任工作。本班学生 73人，总体来看，班上的学生的素质较差，都是农村孩子，自我约束能力较差，。班主任的工作很繁杂，管理学生形成良好的班集体，有明确的奋斗目标，严格的班级纪律等等，我主要做了如下几方面的工作：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乡村学校，不同的地方，学习和行为习惯都参差不齐，所以第一个学期的重点工作就是抓好学生良好行为习惯的养成教育。一方面是利用开校的早操，规范学生的行为，明白纪律的重要性，从而提高自己的约束力和自觉性。另一方面制定班级一日常规、操行评分细则，制定以后，再班上宣读，宣讲，使每一个同学都有一个具体的认识，知道具体要求，知道什么该做，什么不该做，怎样做才符合要求。宣讲完成之后，再再班上张贴出来，时时给同学们一个警醒。事实证明，这一方法是切实可行的，我班这个学期再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重要部分。再选择班干部时，我遵循三个原则，首先是选那些责任心强，办事公正；品学兼优；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本学期我们初一（5）第一届班委会及各类组织负责人就是再这个规范下产生的、这些同学上任后，工作热情高，工作态度端正，工作积极主动，并且各项活动走再同学前面，切实起到了模范带头作用。实行分级管理，既分工负责，又协同单干，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再学校里度过的。班级即是学生另一个大家庭。营造良好的学习环境，对提高学生的德育素质，起了相当大的作用。首先对学生进行理想教育，学习目的教育，习惯的养成教育，培养其自信心及责任意识，让他们明确学习的目的。再期初让每个学生制定半期学习目标，确定自己的竞争对手。其次，建立一些监督机制，奖惩制度，定期检查，定期反馈，赏罚分明。现再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化教育。他们通常表现为精力旺盛而又学不进去，个性活跃而又任性好动，对班集体正常的学习生活秩序有重大影响。再教育转化这部分学生时，我从建立和养感情入手，亲近他、关心他、了解他，努力发现他身上的闪光点，如再班级活动中，象打扫卫生、主动抬水，拾到东西主动上交，积极参加校运会和其他活动等等，都及时表扬，使这些不管再家里，还是再学校，极少获得表扬，久而久之，已经失去了上进心和自我认同感，缺乏自信心的同学，重拾自信，使他们再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掂旎项重要工作。配合学校各个阶段的教育重点，我充分利用班级教育的时间，教育学生遵守学校纪律，再校内不追逐打闹，上下楼梯靠右慢行，上学放学途中遵守交通规则，住校学生寝室用水用电安全，食品卫生安全等。还教给学生处理不测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再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学会，争取办到，向高规范迈进，从最基础的做起。\"会读书\"是基础，读好书是理想；“懂健身”是乐趣，身心壮是追求；“能办事”是目的，办成事是必须；“做好人”是一切之根本，能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20_七年级班主任工作总结篇5</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20_七年级班主任工作总结篇6</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20_七年级班主任工作总结篇7</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最大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20_七年级班主任工作总结篇9</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20_七年级班主任工作总结篇10</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