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食品生产企业财务工作总结</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食品生产企业财务工作总结5篇通过财务工作总结，可以及时了解到市场行情和中国宏观经济态势，把握货币政策和金融监管的动向，帮助企业预防风险。以下是小编整理的食品生产企业财务工作总结，欢迎大家借鉴与参考!食品生产企业财务工作总结及工作计划精选篇1...</w:t>
      </w:r>
    </w:p>
    <w:p>
      <w:pPr>
        <w:ind w:left="0" w:right="0" w:firstLine="560"/>
        <w:spacing w:before="450" w:after="450" w:line="312" w:lineRule="auto"/>
      </w:pPr>
      <w:r>
        <w:rPr>
          <w:rFonts w:ascii="宋体" w:hAnsi="宋体" w:eastAsia="宋体" w:cs="宋体"/>
          <w:color w:val="000"/>
          <w:sz w:val="28"/>
          <w:szCs w:val="28"/>
        </w:rPr>
        <w:t xml:space="preserve">食品生产企业财务工作总结5篇</w:t>
      </w:r>
    </w:p>
    <w:p>
      <w:pPr>
        <w:ind w:left="0" w:right="0" w:firstLine="560"/>
        <w:spacing w:before="450" w:after="450" w:line="312" w:lineRule="auto"/>
      </w:pPr>
      <w:r>
        <w:rPr>
          <w:rFonts w:ascii="宋体" w:hAnsi="宋体" w:eastAsia="宋体" w:cs="宋体"/>
          <w:color w:val="000"/>
          <w:sz w:val="28"/>
          <w:szCs w:val="28"/>
        </w:rPr>
        <w:t xml:space="preserve">通过财务工作总结，可以及时了解到市场行情和中国宏观经济态势，把握货币政策和金融监管的动向，帮助企业预防风险。以下是小编整理的食品生产企业财务工作总结，欢迎大家借鉴与参考!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食品生产企业财务工作总结及工作计划精选篇1</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党委审批后办理。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食品生产企业财务工作总结及工作计划精选篇2</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食品生产企业财务工作总结及工作计划精选篇3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报告：</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食品生产企业财务工作总结及工作计划精选篇4</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二、有效发挥内部监督职能</w:t>
      </w:r>
    </w:p>
    <w:p>
      <w:pPr>
        <w:ind w:left="0" w:right="0" w:firstLine="560"/>
        <w:spacing w:before="450" w:after="450" w:line="312" w:lineRule="auto"/>
      </w:pPr>
      <w:r>
        <w:rPr>
          <w:rFonts w:ascii="宋体" w:hAnsi="宋体" w:eastAsia="宋体" w:cs="宋体"/>
          <w:color w:val="000"/>
          <w:sz w:val="28"/>
          <w:szCs w:val="28"/>
        </w:rPr>
        <w:t xml:space="preserve">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w:t>
      </w:r>
    </w:p>
    <w:p>
      <w:pPr>
        <w:ind w:left="0" w:right="0" w:firstLine="560"/>
        <w:spacing w:before="450" w:after="450" w:line="312" w:lineRule="auto"/>
      </w:pPr>
      <w:r>
        <w:rPr>
          <w:rFonts w:ascii="宋体" w:hAnsi="宋体" w:eastAsia="宋体" w:cs="宋体"/>
          <w:color w:val="000"/>
          <w:sz w:val="28"/>
          <w:szCs w:val="28"/>
        </w:rPr>
        <w:t xml:space="preserve">统计如下（统计时间为：20__年x月至x月）：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五、下半年，为实现__单位各单位的各项经营任务和总体发展目标，财务部的工作任重而道远。为此，需要在以下几个方面继续做好工作：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__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食品生产企业财务工作总结及工作计划精选篇5</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__年1月酒店开始筹备至今，我们财办部全体员工在酒店领导的关心和指导下，在其他各部门的热心支持和大力帮助下，克服了种种困难，配合各部门顺利的完成了20__年上半年的各项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5、在总经理室的领导及各部门的配合下，顺利完成了20__年的人事招聘工作，并组织员工对酒店服务意识、消防安全知识、餐饮服务、客房服务等一系列相关知识的培训，进一步提升了员工的操作水平。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8、采保室20__年配合各部门顺利完成了采购任务保证了物资和食品的及时供应。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为确保20__年的工作顺利的开展，财办部全体员工要加强学习，努力工作，积极配合其他部门办好领导安排的工作，尽自己最大的努力使工作水平上升到新的台阶。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6、加强酒店报告、表单式管理。</w:t>
      </w:r>
    </w:p>
    <w:p>
      <w:pPr>
        <w:ind w:left="0" w:right="0" w:firstLine="560"/>
        <w:spacing w:before="450" w:after="450" w:line="312" w:lineRule="auto"/>
      </w:pPr>
      <w:r>
        <w:rPr>
          <w:rFonts w:ascii="宋体" w:hAnsi="宋体" w:eastAsia="宋体" w:cs="宋体"/>
          <w:color w:val="000"/>
          <w:sz w:val="28"/>
          <w:szCs w:val="28"/>
        </w:rPr>
        <w:t xml:space="preserve">7、进一步完善财务管理制度。</w:t>
      </w:r>
    </w:p>
    <w:p>
      <w:pPr>
        <w:ind w:left="0" w:right="0" w:firstLine="560"/>
        <w:spacing w:before="450" w:after="450" w:line="312" w:lineRule="auto"/>
      </w:pPr>
      <w:r>
        <w:rPr>
          <w:rFonts w:ascii="宋体" w:hAnsi="宋体" w:eastAsia="宋体" w:cs="宋体"/>
          <w:color w:val="000"/>
          <w:sz w:val="28"/>
          <w:szCs w:val="28"/>
        </w:rPr>
        <w:t xml:space="preserve">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__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