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中班学期班主任个人总结范文</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班学期班主任个人总结范文(5篇)当我们经过反思，有了新的启发时，可以记录在我们的心得总结中，这样可以帮助我们总结以往思想、工作和学习。那么班主任的个人总结到底应该怎么写呢？以下是小编整理的中班学期班主任个人总结范文，欢迎大家借鉴与参考!中...</w:t>
      </w:r>
    </w:p>
    <w:p>
      <w:pPr>
        <w:ind w:left="0" w:right="0" w:firstLine="560"/>
        <w:spacing w:before="450" w:after="450" w:line="312" w:lineRule="auto"/>
      </w:pPr>
      <w:r>
        <w:rPr>
          <w:rFonts w:ascii="宋体" w:hAnsi="宋体" w:eastAsia="宋体" w:cs="宋体"/>
          <w:color w:val="000"/>
          <w:sz w:val="28"/>
          <w:szCs w:val="28"/>
        </w:rPr>
        <w:t xml:space="preserve">中班学期班主任个人总结范文(5篇)</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可以记录在我们的心得总结中，这样可以帮助我们总结以往思想、工作和学习。那么班主任的个人总结到底应该怎么写呢？以下是小编整理的中班学期班主任个人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中班学期班主任个人总结范文【篇1】</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中班学期班主任个人总结范文【篇2】</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幼儿园教师，只有反复的，不断地学习进取，才能更加进步。在这一个学期里，为了让自己的思想更上了一个新的台阶，我们老师一起学习。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晨间时的谈话等。向家长介绍幼儿在园的生活、学习情况，主动和家长们沟通，细心地回答他们的疑惑。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当然在我的工作中还存在着不足，所以我想在以后的工作中我会不断实践和总结，努力把每一节课都当成锻炼自己的课堂，学会捕捉教学契机，提高自己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中班学期班主任个人总结范文【篇3】</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作为班主任的我们都有很多的收获和不足之处，为了下个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13名，女孩10名，男孩多女孩少，经过了小班一学年及中班下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李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1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中班学期班主任个人总结范文【篇4】</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教学工作也是非常重要的。进行教学活动时，做力所能及的事情，如发幼儿用书、绘画油纸，指导幼儿画画、做手工、做游戏、讲故事等。我还经常在当班老师突然上面有事不在时，组织幼儿进行教学活动，写家园联系册，给家长打电话等。由于我的积极配合，得到了班级幼儿其他老师的肯定和称赞，我自己的素质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中班学期班主任个人总结范文【篇5】</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2025-01-31T10:35:36+08:00</dcterms:created>
  <dcterms:modified xsi:type="dcterms:W3CDTF">2025-01-31T10:35:36+08:00</dcterms:modified>
</cp:coreProperties>
</file>

<file path=docProps/custom.xml><?xml version="1.0" encoding="utf-8"?>
<Properties xmlns="http://schemas.openxmlformats.org/officeDocument/2006/custom-properties" xmlns:vt="http://schemas.openxmlformats.org/officeDocument/2006/docPropsVTypes"/>
</file>