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民主评议党员是从严治党,提高党员素质的一项重要措施,做好自我评价总结,向合格党员进阶。本站精心为大家整理了民主评议党员登记表个人工作总结，希望对你有帮助。　　民主评议党员登记表个人工作总结　　201x年，在矿党委和支部委员的正确领导下，我能...</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民主评议党员是从严治党,提高党员素质的一项重要措施,做好自我评价总结,向合格党员进阶。本站精心为大家整理了民主评议党员登记表个人工作总结，希望对你有帮助。[_TAG_h2]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遵照党委关于开展党员自我评价的要求，结合本人一年来的工作情况，现就政治学习、工作实绩、党群关系、廉洁自律等几个方面的情况对自己进行简要的自我评价。</w:t>
      </w:r>
    </w:p>
    <w:p>
      <w:pPr>
        <w:ind w:left="0" w:right="0" w:firstLine="560"/>
        <w:spacing w:before="450" w:after="450" w:line="312" w:lineRule="auto"/>
      </w:pPr>
      <w:r>
        <w:rPr>
          <w:rFonts w:ascii="宋体" w:hAnsi="宋体" w:eastAsia="宋体" w:cs="宋体"/>
          <w:color w:val="000"/>
          <w:sz w:val="28"/>
          <w:szCs w:val="28"/>
        </w:rPr>
        <w:t xml:space="preserve">　&gt;　一、加强学习，努力提高自身的思想素质。</w:t>
      </w:r>
    </w:p>
    <w:p>
      <w:pPr>
        <w:ind w:left="0" w:right="0" w:firstLine="560"/>
        <w:spacing w:before="450" w:after="450" w:line="312" w:lineRule="auto"/>
      </w:pPr>
      <w:r>
        <w:rPr>
          <w:rFonts w:ascii="宋体" w:hAnsi="宋体" w:eastAsia="宋体" w:cs="宋体"/>
          <w:color w:val="000"/>
          <w:sz w:val="28"/>
          <w:szCs w:val="28"/>
        </w:rPr>
        <w:t xml:space="preserve">　　一年来，认真学习《论群众路线——重要论述摘编》、《党的群众路线教育实践活动学习文件选编》等文件，坚决贯彻执行党的、在思想上、政治上同党中央保持高度一致。积极参加党委组织的保持党员先进性学习教育活动，通过学习教育活动，我进一步改造了自己的世界观、人生观、价值观，提高了自身的政治思想素质，使自己能胜任本职工作。</w:t>
      </w:r>
    </w:p>
    <w:p>
      <w:pPr>
        <w:ind w:left="0" w:right="0" w:firstLine="560"/>
        <w:spacing w:before="450" w:after="450" w:line="312" w:lineRule="auto"/>
      </w:pPr>
      <w:r>
        <w:rPr>
          <w:rFonts w:ascii="宋体" w:hAnsi="宋体" w:eastAsia="宋体" w:cs="宋体"/>
          <w:color w:val="000"/>
          <w:sz w:val="28"/>
          <w:szCs w:val="28"/>
        </w:rPr>
        <w:t xml:space="preserve">　　&gt;二、以求真务实的态度实践_的责任。</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_，用“一滴水可以折射出太阳的光辉”来警醒自己，踏实进取，认真谨慎，忠于职守、尽职尽责，遵纪守法、廉洁自律，努力发挥党员的先锋模范作用，以吃苦在前、享乐在后和对自己负责、对单位负责、对党负责的态度对待工作。严格遵守和执行《会计法》、国家财经法律、法规和有关的财务制度，做好日常会计核算与监督工作，坚持客观公正、按章办事，对每笔经济业务都能仔细认真地审核，对违反财经纪律、财务制度的经济事项敢于抵制，对手续不全的经济业务都督促其按规定补齐手续，保证会计算的合法、真实、准确。作为处室的副处长，积极参与财务制度的制定，认真完成预决算工作以及基建的账务处理与决算工作。树立大局意识、服务意识、使命意识，努力把“全心全意为人民服务”的宗旨体现在每个工作细节中。以改进工作作风、讲求工作方法、注重工作效率、提高工作质量为目标，积极协助处长完成全年的各项工作任务。</w:t>
      </w:r>
    </w:p>
    <w:p>
      <w:pPr>
        <w:ind w:left="0" w:right="0" w:firstLine="560"/>
        <w:spacing w:before="450" w:after="450" w:line="312" w:lineRule="auto"/>
      </w:pPr>
      <w:r>
        <w:rPr>
          <w:rFonts w:ascii="宋体" w:hAnsi="宋体" w:eastAsia="宋体" w:cs="宋体"/>
          <w:color w:val="000"/>
          <w:sz w:val="28"/>
          <w:szCs w:val="28"/>
        </w:rPr>
        <w:t xml:space="preserve">　&gt;　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党的宗旨是全心全意为人民服务。作为一个党员，我始终坚持把群众的利益放在第一位。与同志们相处时，我能正确对待群众意见，互相信任，关系融洽。目前，我处的同志之间相互协作、相互友爱氛围较浓。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　&gt;　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_的标准要求自己的一言一行。严格遵守党纪国法和单位的规章制度，经常放弃休息加班加点，从不计较个人得失。在错综复杂的社会环境中，牢记_的身份，保持清醒的头脑，廉洁奉公，自觉维护学校的利益。</w:t>
      </w:r>
    </w:p>
    <w:p>
      <w:pPr>
        <w:ind w:left="0" w:right="0" w:firstLine="560"/>
        <w:spacing w:before="450" w:after="450" w:line="312" w:lineRule="auto"/>
      </w:pPr>
      <w:r>
        <w:rPr>
          <w:rFonts w:ascii="宋体" w:hAnsi="宋体" w:eastAsia="宋体" w:cs="宋体"/>
          <w:color w:val="000"/>
          <w:sz w:val="28"/>
          <w:szCs w:val="28"/>
        </w:rPr>
        <w:t xml:space="preserve">　　总之，作为新世纪的党员干部，我一定正确把握人生航线，勇敢面对工作挑战，为构建和谐社会、实现中华民族伟大复兴的“中国梦”贡献自己的一份力量。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民主评议党员登记表个人工作总结</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