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五年定期存款利率2023_2023年小学五年级班主任教学总结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工作总结就是要不断地总结经验教训。一起来看看本站小编为大家精心整理的“202_年小学五年级班主任教学总结”，欢迎大家阅读，供您参考。更多内容请关注本站。　　班主任工作千丝万缕、繁琐罗嗦。一个学期来，我能时刻牢记“爱岗敬业”和“为人师表”...</w:t>
      </w:r>
    </w:p>
    <w:p>
      <w:pPr>
        <w:ind w:left="0" w:right="0" w:firstLine="560"/>
        <w:spacing w:before="450" w:after="450" w:line="312" w:lineRule="auto"/>
      </w:pPr>
      <w:r>
        <w:rPr>
          <w:rFonts w:ascii="宋体" w:hAnsi="宋体" w:eastAsia="宋体" w:cs="宋体"/>
          <w:color w:val="000"/>
          <w:sz w:val="28"/>
          <w:szCs w:val="28"/>
        </w:rPr>
        <w:t xml:space="preserve">　　工作总结就是要不断地总结经验教训。一起来看看本站小编为大家精心整理的“202_年小学五年级班主任教学总结”，欢迎大家阅读，供您参考。更多内容请关注本站。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2025-03-15T05:01:30+08:00</dcterms:created>
  <dcterms:modified xsi:type="dcterms:W3CDTF">2025-03-15T05:01:30+08:00</dcterms:modified>
</cp:coreProperties>
</file>

<file path=docProps/custom.xml><?xml version="1.0" encoding="utf-8"?>
<Properties xmlns="http://schemas.openxmlformats.org/officeDocument/2006/custom-properties" xmlns:vt="http://schemas.openxmlformats.org/officeDocument/2006/docPropsVTypes"/>
</file>