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银行季度工作总结精选范文</w:t>
      </w:r>
      <w:bookmarkEnd w:id="1"/>
    </w:p>
    <w:p>
      <w:pPr>
        <w:jc w:val="center"/>
        <w:spacing w:before="0" w:after="450"/>
      </w:pPr>
      <w:r>
        <w:rPr>
          <w:rFonts w:ascii="Arial" w:hAnsi="Arial" w:eastAsia="Arial" w:cs="Arial"/>
          <w:color w:val="999999"/>
          <w:sz w:val="20"/>
          <w:szCs w:val="20"/>
        </w:rPr>
        <w:t xml:space="preserve">来源：网络  作者：梦中情人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精选范文五篇一个季度的工作结束了，认真反思自己的情况，总结自己的工作吧！你知道怎么写工作总结吗？下面是小编为大家精心收集整理的银行季度工作总结精选范文，希望能够帮助到大家。银行季度工作总结精选范文篇1时光的不可逆转公正而残酷...</w:t>
      </w:r>
    </w:p>
    <w:p>
      <w:pPr>
        <w:ind w:left="0" w:right="0" w:firstLine="560"/>
        <w:spacing w:before="450" w:after="450" w:line="312" w:lineRule="auto"/>
      </w:pPr>
      <w:r>
        <w:rPr>
          <w:rFonts w:ascii="宋体" w:hAnsi="宋体" w:eastAsia="宋体" w:cs="宋体"/>
          <w:color w:val="000"/>
          <w:sz w:val="28"/>
          <w:szCs w:val="28"/>
        </w:rPr>
        <w:t xml:space="preserve">银行季度工作总结精选范文五篇</w:t>
      </w:r>
    </w:p>
    <w:p>
      <w:pPr>
        <w:ind w:left="0" w:right="0" w:firstLine="560"/>
        <w:spacing w:before="450" w:after="450" w:line="312" w:lineRule="auto"/>
      </w:pPr>
      <w:r>
        <w:rPr>
          <w:rFonts w:ascii="宋体" w:hAnsi="宋体" w:eastAsia="宋体" w:cs="宋体"/>
          <w:color w:val="000"/>
          <w:sz w:val="28"/>
          <w:szCs w:val="28"/>
        </w:rPr>
        <w:t xml:space="preserve">一个季度的工作结束了，认真反思自己的情况，总结自己的工作吧！你知道怎么写工作总结吗？下面是小编为大家精心收集整理的银行季度工作总结精选范文，希望能够帮助到大家。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银行季度工作总结精选范文篇1</w:t>
      </w:r>
    </w:p>
    <w:p>
      <w:pPr>
        <w:ind w:left="0" w:right="0" w:firstLine="560"/>
        <w:spacing w:before="450" w:after="450" w:line="312" w:lineRule="auto"/>
      </w:pPr>
      <w:r>
        <w:rPr>
          <w:rFonts w:ascii="宋体" w:hAnsi="宋体" w:eastAsia="宋体" w:cs="宋体"/>
          <w:color w:val="000"/>
          <w:sz w:val="28"/>
          <w:szCs w:val="28"/>
        </w:rPr>
        <w:t xml:space="preserve">时光的不可逆转公正而残酷，来到__开发区建行已经半年了，职场和人生的半年时光寥寥可数，多年后回顾应该是又一个值得铭记的里程碑。这半年里我经历了省行中小企业部、信贷审批部和__支行的实习锻炼，除了从学生到职场人的心境转变外，最大收获是开始培养自己对不同环境的快速适应能力和与形形色色社会人士打交道融洽相处的社交能力，也在此真诚感谢入行后每一位关心爱护指点我成长的同事。现对第二季度工作总结如下。</w:t>
      </w:r>
    </w:p>
    <w:p>
      <w:pPr>
        <w:ind w:left="0" w:right="0" w:firstLine="560"/>
        <w:spacing w:before="450" w:after="450" w:line="312" w:lineRule="auto"/>
      </w:pPr>
      <w:r>
        <w:rPr>
          <w:rFonts w:ascii="宋体" w:hAnsi="宋体" w:eastAsia="宋体" w:cs="宋体"/>
          <w:color w:val="000"/>
          <w:sz w:val="28"/>
          <w:szCs w:val="28"/>
        </w:rPr>
        <w:t xml:space="preserve">一、第二季度</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黄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我也深刻体会到了网点和支行冲刺全年业绩指标的紧张气氛，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下一季度做好存款准备，可以说银行业以营销业绩资源为核心的本质始终不变，也正是这种压力驱动才能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二、工作外思考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x行和x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x月份的__沙龙系列活动，__花园作为__第一站，和我们__支行有着同样的对私优势，见识到__保险__之后再参与__沙龙，有着不一样的感受。这类沙龙活动都是网点为促进指标完成而与第三方公司合作的客户集中营销，前期对于意向大客户的邀约是沙龙活动的重中之重。在__沙龙中，最大单就是一位__大客户的x万黄金首饰套装，依靠散户x千的购买量很难达到场均x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(1)线上：可否在省行官网和手机银行客户端推出黄金优惠月活动增加线上销售量，同时与各大知名网络商城合作打造建行金官方旗舰店?</w:t>
      </w:r>
    </w:p>
    <w:p>
      <w:pPr>
        <w:ind w:left="0" w:right="0" w:firstLine="560"/>
        <w:spacing w:before="450" w:after="450" w:line="312" w:lineRule="auto"/>
      </w:pPr>
      <w:r>
        <w:rPr>
          <w:rFonts w:ascii="宋体" w:hAnsi="宋体" w:eastAsia="宋体" w:cs="宋体"/>
          <w:color w:val="000"/>
          <w:sz w:val="28"/>
          <w:szCs w:val="28"/>
        </w:rPr>
        <w:t xml:space="preserve">个人感觉可能由于行业特性体制限制或线下营销传统，国内银行业普遍对网络销售不敏感，或者说反应迟滞，没有给予线上渠道足够的重视和创新，因为经验原因我也没有比较详细完整的方案，只是初步提议：省分行是否可以与第三方黄金公司合作，在官网和建行手机银行都推出“__”的黄金在线销售与更多优惠的活动，同时与__或__等知名网络商城合作打造__金官方旗舰店，配合全__的网点同时开展线下营销，集体造势?</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w:t>
      </w:r>
    </w:p>
    <w:p>
      <w:pPr>
        <w:ind w:left="0" w:right="0" w:firstLine="560"/>
        <w:spacing w:before="450" w:after="450" w:line="312" w:lineRule="auto"/>
      </w:pPr>
      <w:r>
        <w:rPr>
          <w:rFonts w:ascii="宋体" w:hAnsi="宋体" w:eastAsia="宋体" w:cs="宋体"/>
          <w:color w:val="000"/>
          <w:sz w:val="28"/>
          <w:szCs w:val="28"/>
        </w:rPr>
        <w:t xml:space="preserve">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银行季度工作总结精选范文篇2</w:t>
      </w:r>
    </w:p>
    <w:p>
      <w:pPr>
        <w:ind w:left="0" w:right="0" w:firstLine="560"/>
        <w:spacing w:before="450" w:after="450" w:line="312" w:lineRule="auto"/>
      </w:pPr>
      <w:r>
        <w:rPr>
          <w:rFonts w:ascii="宋体" w:hAnsi="宋体" w:eastAsia="宋体" w:cs="宋体"/>
          <w:color w:val="000"/>
          <w:sz w:val="28"/>
          <w:szCs w:val="28"/>
        </w:rPr>
        <w:t xml:space="preserve">过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今年第一季度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__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1、加强学习，我将坚持不懈的努力学习行里的新业务知识，并用于实践，以更好的适应x行发展的需要。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在这一季度工作取得了一定的成绩，但也还存在着诸多不足。在一些细节的处理和操作上我还存在一定的欠缺，我会在今后的工作、学习中磨练自己，在领导和同事的指导帮助中提高自己，发扬长处，弥补不足。在以后的工作里我将制定自己新的奋斗目标，以饱满的精神状态来迎接新的挑战。向其他同事学习，取长补短，相互交流好的工作经验，共同进步，在以后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银行季度工作总结精选范文篇3</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银行季度工作总结精选范文篇4</w:t>
      </w:r>
    </w:p>
    <w:p>
      <w:pPr>
        <w:ind w:left="0" w:right="0" w:firstLine="560"/>
        <w:spacing w:before="450" w:after="450" w:line="312" w:lineRule="auto"/>
      </w:pPr>
      <w:r>
        <w:rPr>
          <w:rFonts w:ascii="宋体" w:hAnsi="宋体" w:eastAsia="宋体" w:cs="宋体"/>
          <w:color w:val="000"/>
          <w:sz w:val="28"/>
          <w:szCs w:val="28"/>
        </w:rPr>
        <w:t xml:space="preserve">转眼一年时间已过半，回顾过第二季度中的工作，有进步也有不足，从中也学到了许多知识。主要方面总结成以下几点：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遵纪守法，为人正直。通过学习，使我对党的基本理论和国家的方针政策有了新的认识。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__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的工作，我看到了自己的进步，同时也看到了不足之处。所以我利用业余时间，多学习一些知识，提高自身的科学理论水平，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二季度，我从__调回__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在下个季度，我将在做好本职工作的同时，要从本单位的利益出发，吸纳更多的存款，为__信用社的效益能够迈上更高一级台阶贡献自己的微薄之力。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银行季度工作总结精选范文篇5</w:t>
      </w:r>
    </w:p>
    <w:p>
      <w:pPr>
        <w:ind w:left="0" w:right="0" w:firstLine="560"/>
        <w:spacing w:before="450" w:after="450" w:line="312" w:lineRule="auto"/>
      </w:pPr>
      <w:r>
        <w:rPr>
          <w:rFonts w:ascii="宋体" w:hAnsi="宋体" w:eastAsia="宋体" w:cs="宋体"/>
          <w:color w:val="000"/>
          <w:sz w:val="28"/>
          <w:szCs w:val="28"/>
        </w:rPr>
        <w:t xml:space="preserve">一季度以来，我行继续围绕第x届董事会目标任务，理清工作思路，求真务实，强化管理，统筹发展，狠抓了组织资金和市场份额拓展，__月底，各项存款总额突破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至今年x月末，全行人民币存款__亿元，比年初增长__亿元，增幅__%，其中储蓄存款比年初增长__亿元，余额达__亿元，增幅__%，对公及其它存款余额__亿元，比年初增加__亿元。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x月x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x月末总存款比x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x月底，全行支持民营、个私、股份制中小企业共计__多家，贷款余额__亿元，比年初增长__亿元，比x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x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2025-01-31T02:16:10+08:00</dcterms:created>
  <dcterms:modified xsi:type="dcterms:W3CDTF">2025-01-31T02:16:10+08:00</dcterms:modified>
</cp:coreProperties>
</file>

<file path=docProps/custom.xml><?xml version="1.0" encoding="utf-8"?>
<Properties xmlns="http://schemas.openxmlformats.org/officeDocument/2006/custom-properties" xmlns:vt="http://schemas.openxmlformats.org/officeDocument/2006/docPropsVTypes"/>
</file>