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党员履职尽责方面个人总结【11篇】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党员履职尽责方面个人总结【11篇】，欢迎大家借鉴与参考，希望对大家有所帮助。【篇一】党员履职尽责方面个人总结　　针对在履职尽责回头看过程中收集、梳理...</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党员履职尽责方面个人总结【11篇】，欢迎大家借鉴与参考，希望对大家有所帮助。[_TAG_h2]【篇一】党员履职尽责方面个人总结</w:t>
      </w:r>
    </w:p>
    <w:p>
      <w:pPr>
        <w:ind w:left="0" w:right="0" w:firstLine="560"/>
        <w:spacing w:before="450" w:after="450" w:line="312" w:lineRule="auto"/>
      </w:pPr>
      <w:r>
        <w:rPr>
          <w:rFonts w:ascii="宋体" w:hAnsi="宋体" w:eastAsia="宋体" w:cs="宋体"/>
          <w:color w:val="000"/>
          <w:sz w:val="28"/>
          <w:szCs w:val="28"/>
        </w:rPr>
        <w:t xml:space="preserve">　　针对在履职尽责回头看过程中收集、梳理的问题和建议，深刻剖析根源，对照回头看活动内容，认真学习中央八项规定、自治区两规定一办法及与本职工作有关的内容，深刻领会内涵，逐条解读精神实质，认真履行岗位职责，保持党员的先进和纯洁性。针对自身存在的问题，制定个人整改方案及整改措施。</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一）思想认识不到位。思想上对思想政治理论学习重视不够，学习方法不创新，理论学习不深入，存在走过场、敷衍了事的想法。学习上存在自满情绪，浅尝辄止，不注重更新知识，遇到具体事情就按老套路去做。学习时间、内容和效果没有落实到位，在学习中强调客观多、主观少。有时只注重实用主义急用先学，不注重业务知识的全面性与系统性学习。</w:t>
      </w:r>
    </w:p>
    <w:p>
      <w:pPr>
        <w:ind w:left="0" w:right="0" w:firstLine="560"/>
        <w:spacing w:before="450" w:after="450" w:line="312" w:lineRule="auto"/>
      </w:pPr>
      <w:r>
        <w:rPr>
          <w:rFonts w:ascii="宋体" w:hAnsi="宋体" w:eastAsia="宋体" w:cs="宋体"/>
          <w:color w:val="000"/>
          <w:sz w:val="28"/>
          <w:szCs w:val="28"/>
        </w:rPr>
        <w:t xml:space="preserve">　　（二）工作态度有待改进。工作作风不够扎实，有时存在急于求成的情绪；与时俱进、开拓创新的思想树立得不够牢；工作思路不够宽，满足于得过且过，缺乏主动自觉的思想观念依然存在。工作中有烦躁情绪，批评与自我批评开展的不够好，对自己的缺点不能够正面对待。</w:t>
      </w:r>
    </w:p>
    <w:p>
      <w:pPr>
        <w:ind w:left="0" w:right="0" w:firstLine="560"/>
        <w:spacing w:before="450" w:after="450" w:line="312" w:lineRule="auto"/>
      </w:pPr>
      <w:r>
        <w:rPr>
          <w:rFonts w:ascii="宋体" w:hAnsi="宋体" w:eastAsia="宋体" w:cs="宋体"/>
          <w:color w:val="000"/>
          <w:sz w:val="28"/>
          <w:szCs w:val="28"/>
        </w:rPr>
        <w:t xml:space="preserve">　　（三）业务知识的学习有待加强。随着社会迅速的发展，业务知识也不断更新，作为技术岗位的工作者，业务知识没有及时更新，观念守旧，影响新技术新方法在实际农业生产中的推广和应用。</w:t>
      </w:r>
    </w:p>
    <w:p>
      <w:pPr>
        <w:ind w:left="0" w:right="0" w:firstLine="560"/>
        <w:spacing w:before="450" w:after="450" w:line="312" w:lineRule="auto"/>
      </w:pPr>
      <w:r>
        <w:rPr>
          <w:rFonts w:ascii="宋体" w:hAnsi="宋体" w:eastAsia="宋体" w:cs="宋体"/>
          <w:color w:val="000"/>
          <w:sz w:val="28"/>
          <w:szCs w:val="28"/>
        </w:rPr>
        <w:t xml:space="preserve">　　&gt;二、整改方案</w:t>
      </w:r>
    </w:p>
    <w:p>
      <w:pPr>
        <w:ind w:left="0" w:right="0" w:firstLine="560"/>
        <w:spacing w:before="450" w:after="450" w:line="312" w:lineRule="auto"/>
      </w:pPr>
      <w:r>
        <w:rPr>
          <w:rFonts w:ascii="宋体" w:hAnsi="宋体" w:eastAsia="宋体" w:cs="宋体"/>
          <w:color w:val="000"/>
          <w:sz w:val="28"/>
          <w:szCs w:val="28"/>
        </w:rPr>
        <w:t xml:space="preserve">　　（一）转变思想观念。牢固树立为民服务的根本思想，牢记自己责任使命，发扬共产党员务实清廉的风格。积极参加各种学习培训，丰富知识，提高自身素质，增强实践科学的自觉性和履职能力。</w:t>
      </w:r>
    </w:p>
    <w:p>
      <w:pPr>
        <w:ind w:left="0" w:right="0" w:firstLine="560"/>
        <w:spacing w:before="450" w:after="450" w:line="312" w:lineRule="auto"/>
      </w:pPr>
      <w:r>
        <w:rPr>
          <w:rFonts w:ascii="宋体" w:hAnsi="宋体" w:eastAsia="宋体" w:cs="宋体"/>
          <w:color w:val="000"/>
          <w:sz w:val="28"/>
          <w:szCs w:val="28"/>
        </w:rPr>
        <w:t xml:space="preserve">　　（二）改进工作方法。正确履行岗位职责，明确目标责任，拓宽工作思路，改进工作方法，密切联系群众，常下乡，深入基层，求真务实的优良作风，不做表面文章，对照自己的岗位职责，制定具体的工作计划和下步努力方向。通过回头看检查，总结和发挥好的经验和做法，尽自己能力把工作做到最好。</w:t>
      </w:r>
    </w:p>
    <w:p>
      <w:pPr>
        <w:ind w:left="0" w:right="0" w:firstLine="560"/>
        <w:spacing w:before="450" w:after="450" w:line="312" w:lineRule="auto"/>
      </w:pPr>
      <w:r>
        <w:rPr>
          <w:rFonts w:ascii="宋体" w:hAnsi="宋体" w:eastAsia="宋体" w:cs="宋体"/>
          <w:color w:val="000"/>
          <w:sz w:val="28"/>
          <w:szCs w:val="28"/>
        </w:rPr>
        <w:t xml:space="preserve">　　（三）加强业务学习和应用。加强理论的学习和培训，并把理论知识应用到实际生产中，推进技术的更新和发展，更深入更实在地实践履职尽职。</w:t>
      </w:r>
    </w:p>
    <w:p>
      <w:pPr>
        <w:ind w:left="0" w:right="0" w:firstLine="560"/>
        <w:spacing w:before="450" w:after="450" w:line="312" w:lineRule="auto"/>
      </w:pPr>
      <w:r>
        <w:rPr>
          <w:rFonts w:ascii="黑体" w:hAnsi="黑体" w:eastAsia="黑体" w:cs="黑体"/>
          <w:color w:val="000000"/>
          <w:sz w:val="36"/>
          <w:szCs w:val="36"/>
          <w:b w:val="1"/>
          <w:bCs w:val="1"/>
        </w:rPr>
        <w:t xml:space="preserve">【篇二】党员履职尽责方面个人总结</w:t>
      </w:r>
    </w:p>
    <w:p>
      <w:pPr>
        <w:ind w:left="0" w:right="0" w:firstLine="560"/>
        <w:spacing w:before="450" w:after="450" w:line="312" w:lineRule="auto"/>
      </w:pPr>
      <w:r>
        <w:rPr>
          <w:rFonts w:ascii="宋体" w:hAnsi="宋体" w:eastAsia="宋体" w:cs="宋体"/>
          <w:color w:val="000"/>
          <w:sz w:val="28"/>
          <w:szCs w:val="28"/>
        </w:rPr>
        <w:t xml:space="preserve">　　&gt;一、敢于担当的现实针对性</w:t>
      </w:r>
    </w:p>
    <w:p>
      <w:pPr>
        <w:ind w:left="0" w:right="0" w:firstLine="560"/>
        <w:spacing w:before="450" w:after="450" w:line="312" w:lineRule="auto"/>
      </w:pPr>
      <w:r>
        <w:rPr>
          <w:rFonts w:ascii="宋体" w:hAnsi="宋体" w:eastAsia="宋体" w:cs="宋体"/>
          <w:color w:val="000"/>
          <w:sz w:val="28"/>
          <w:szCs w:val="28"/>
        </w:rPr>
        <w:t xml:space="preserve">　　中国共产党是敢于担当的马克思主义政党，敢于担当是几代中国共产党员人的政治本色，在革命、建设、改革的历史进程中，无数优秀共产党员在不同岗位上展现了敢于担当的宝贵品格，他们已成为中国人民心中“永远的丰碑”。现在，我党绝大多数干部依然保持着党的这一优良作风和优秀品格，但也有不少干部身上或多或少地存在着不敢担当的现象，不同程度地影响了干部的履职，影响了党的事业的发展，具体主要表现在:</w:t>
      </w:r>
    </w:p>
    <w:p>
      <w:pPr>
        <w:ind w:left="0" w:right="0" w:firstLine="560"/>
        <w:spacing w:before="450" w:after="450" w:line="312" w:lineRule="auto"/>
      </w:pPr>
      <w:r>
        <w:rPr>
          <w:rFonts w:ascii="宋体" w:hAnsi="宋体" w:eastAsia="宋体" w:cs="宋体"/>
          <w:color w:val="000"/>
          <w:sz w:val="28"/>
          <w:szCs w:val="28"/>
        </w:rPr>
        <w:t xml:space="preserve">　　一是不讲是非，只讲世故。信奉多栽花、少栽刺的庸俗哲学和所谓的“潜</w:t>
      </w:r>
    </w:p>
    <w:p>
      <w:pPr>
        <w:ind w:left="0" w:right="0" w:firstLine="560"/>
        <w:spacing w:before="450" w:after="450" w:line="312" w:lineRule="auto"/>
      </w:pPr>
      <w:r>
        <w:rPr>
          <w:rFonts w:ascii="宋体" w:hAnsi="宋体" w:eastAsia="宋体" w:cs="宋体"/>
          <w:color w:val="000"/>
          <w:sz w:val="28"/>
          <w:szCs w:val="28"/>
        </w:rPr>
        <w:t xml:space="preserve">　　规则”，不讲原则、不顾真理，只讲关系，只看领导怎么说，只听他人怎么讲，或看书面材料怎么写，就是不看事情本身的是非曲直。唯恐得罪领导得罪他人，明哲保身，置危害党的事业、损害群众利益于不顾。其根本在于把个人的利害得失看得高于一切，自私自利，损人利己。</w:t>
      </w:r>
    </w:p>
    <w:p>
      <w:pPr>
        <w:ind w:left="0" w:right="0" w:firstLine="560"/>
        <w:spacing w:before="450" w:after="450" w:line="312" w:lineRule="auto"/>
      </w:pPr>
      <w:r>
        <w:rPr>
          <w:rFonts w:ascii="宋体" w:hAnsi="宋体" w:eastAsia="宋体" w:cs="宋体"/>
          <w:color w:val="000"/>
          <w:sz w:val="28"/>
          <w:szCs w:val="28"/>
        </w:rPr>
        <w:t xml:space="preserve">　　二是不讲有为，只求无过。在其位不谋其政，遇到矛盾绕着走，遇到群众诉求躲着行，推诿扯皮、敷衍塞责，致使小事拖大，大事拖炸。担心做不好事受领导责怪，出现失误得到批评处罚，影响前程，甚至丢官罢职。假深悟“真道”之名，行庸政懒政之实。</w:t>
      </w:r>
    </w:p>
    <w:p>
      <w:pPr>
        <w:ind w:left="0" w:right="0" w:firstLine="560"/>
        <w:spacing w:before="450" w:after="450" w:line="312" w:lineRule="auto"/>
      </w:pPr>
      <w:r>
        <w:rPr>
          <w:rFonts w:ascii="宋体" w:hAnsi="宋体" w:eastAsia="宋体" w:cs="宋体"/>
          <w:color w:val="000"/>
          <w:sz w:val="28"/>
          <w:szCs w:val="28"/>
        </w:rPr>
        <w:t xml:space="preserve">　　三是不讲批评，只讲和气。习惯于当老好人、讲一团和气，对问题不敢说不敢讲。有的当面不说、背后说，平时不说、关键时候乱说。对同志不关心、不爱护、不帮助，内心阴暗，看不得他人进步，喜欢窃喜他人的犯错，希望自己能从他人的错误中得到一些进步的机会。牺牲他人，保全自己。</w:t>
      </w:r>
    </w:p>
    <w:p>
      <w:pPr>
        <w:ind w:left="0" w:right="0" w:firstLine="560"/>
        <w:spacing w:before="450" w:after="450" w:line="312" w:lineRule="auto"/>
      </w:pPr>
      <w:r>
        <w:rPr>
          <w:rFonts w:ascii="宋体" w:hAnsi="宋体" w:eastAsia="宋体" w:cs="宋体"/>
          <w:color w:val="000"/>
          <w:sz w:val="28"/>
          <w:szCs w:val="28"/>
        </w:rPr>
        <w:t xml:space="preserve">　　四是不讲担当，只图诿过。做事怕担责任，患得患失，没有吃苦精神和迎难而上的意愿。揽功诿过，事情做得好了，都是自己考虑周全、安排得当，对领导的表扬、同事的称赞默然接受，全然不顾他人的感受，做得不好都是他人重视不够、操作不力，把所有责任都推到他人身上，把自己置身之外，似乎与自己毫无关系，毫无责任感。</w:t>
      </w:r>
    </w:p>
    <w:p>
      <w:pPr>
        <w:ind w:left="0" w:right="0" w:firstLine="560"/>
        <w:spacing w:before="450" w:after="450" w:line="312" w:lineRule="auto"/>
      </w:pPr>
      <w:r>
        <w:rPr>
          <w:rFonts w:ascii="宋体" w:hAnsi="宋体" w:eastAsia="宋体" w:cs="宋体"/>
          <w:color w:val="000"/>
          <w:sz w:val="28"/>
          <w:szCs w:val="28"/>
        </w:rPr>
        <w:t xml:space="preserve">　　这些现象的存在极大地弱化了干部的责任意识、危机意识、进取意识，直接影响了干部队伍的凝聚力和战斗力。如果该干的事不干、该负的责不负，遇到困难绕道走、碰到矛盾踢皮球、面对歪风往后退，就会错失机遇、贻误事业、带坏风气、影响发展。针对这些现象和问题，习总书记审时度势，高瞻远瞩，对广大党员干部尤其是领导干部提出了要敢于担当的要求。这是时代对党员干部的基本要求，是确保全面深化改革伟大事业顺利进行和“两个百年”目标顺利实现的必要举措。党员干部应自觉把敢于担当作为自身追求的基本素质。</w:t>
      </w:r>
    </w:p>
    <w:p>
      <w:pPr>
        <w:ind w:left="0" w:right="0" w:firstLine="560"/>
        <w:spacing w:before="450" w:after="450" w:line="312" w:lineRule="auto"/>
      </w:pPr>
      <w:r>
        <w:rPr>
          <w:rFonts w:ascii="宋体" w:hAnsi="宋体" w:eastAsia="宋体" w:cs="宋体"/>
          <w:color w:val="000"/>
          <w:sz w:val="28"/>
          <w:szCs w:val="28"/>
        </w:rPr>
        <w:t xml:space="preserve">　　&gt;二、敢于担当的本质要求</w:t>
      </w:r>
    </w:p>
    <w:p>
      <w:pPr>
        <w:ind w:left="0" w:right="0" w:firstLine="560"/>
        <w:spacing w:before="450" w:after="450" w:line="312" w:lineRule="auto"/>
      </w:pPr>
      <w:r>
        <w:rPr>
          <w:rFonts w:ascii="宋体" w:hAnsi="宋体" w:eastAsia="宋体" w:cs="宋体"/>
          <w:color w:val="000"/>
          <w:sz w:val="28"/>
          <w:szCs w:val="28"/>
        </w:rPr>
        <w:t xml:space="preserve">　　简单地说，担当就是承担并负起责任，是人们在职责和角色需要的时候，毫不犹豫，责无旁贷地挺身而出，全力履行自己的义务。每个人都有自己的角色，每个角色都有自己的担当。这种担当或从情感出发，或从责任感出发;或为亲友,或为家人,或为社会。“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　　敢于担当的本质要求是多方面的，包括高尚的政治品格、必要的履职能力、过硬的工作作风、良好的精神状态等，但最为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担当的精神实质和在什么情况下要敢于担当。敢于担当本身也是一种责任。好干部必须有责任重于泰山的担当意识，坚持党的原则第一、党的事业第一、人民利益第一，敢于旗帜鲜明、较真碰硬，对工作任劳任怨、尽心竭力、善始善终、善作善成。为了党和人民的事业，要敢想、敢做、敢当，做到守土有责、守土尽责。</w:t>
      </w:r>
    </w:p>
    <w:p>
      <w:pPr>
        <w:ind w:left="0" w:right="0" w:firstLine="560"/>
        <w:spacing w:before="450" w:after="450" w:line="312" w:lineRule="auto"/>
      </w:pPr>
      <w:r>
        <w:rPr>
          <w:rFonts w:ascii="宋体" w:hAnsi="宋体" w:eastAsia="宋体" w:cs="宋体"/>
          <w:color w:val="000"/>
          <w:sz w:val="28"/>
          <w:szCs w:val="28"/>
        </w:rPr>
        <w:t xml:space="preserve">　　敢于担当要求我们旗帜鲜明坚持党性。党员干部敢于担当必须讲党性，有正确的是非观，在根本原则问题上要旗帜鲜明。要始终用马列主义的立场、观点、方法正确分析问题，始终与党中央保持一致。在大是大非问题上要有正确的立场和鲜明的态度。要对中国特色社会主义的理想信念坚信不移、坚守不放，对党的理论和路线方针政策的贯彻坚定不移。在社会思想多样、多元、多变的新形势下，意识形态领域的较量是经常的、现实的，制度模式、发展方向等重大原则问题的考验也是经常的、现实的。面对否定共产党领导、攻击社会主义制度的错误观点和歪风邪气的侵扰，要敢于站出来说话，敢于表明自己的态度，并给予有理有据的正面回应，绝不能沉默失语，。</w:t>
      </w:r>
    </w:p>
    <w:p>
      <w:pPr>
        <w:ind w:left="0" w:right="0" w:firstLine="560"/>
        <w:spacing w:before="450" w:after="450" w:line="312" w:lineRule="auto"/>
      </w:pPr>
      <w:r>
        <w:rPr>
          <w:rFonts w:ascii="宋体" w:hAnsi="宋体" w:eastAsia="宋体" w:cs="宋体"/>
          <w:color w:val="000"/>
          <w:sz w:val="28"/>
          <w:szCs w:val="28"/>
        </w:rPr>
        <w:t xml:space="preserve">　　敢于担当要求我们困难面前迎难而上。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面对工作中的具体矛盾，要有明知山有虎、偏向虎山行的冲劲，勇于横刀立马迎接挑战。带着大无畏的英雄气概，主动到困难大、矛盾多、群众怨气盛的地方推动工作打开局面。</w:t>
      </w:r>
    </w:p>
    <w:p>
      <w:pPr>
        <w:ind w:left="0" w:right="0" w:firstLine="560"/>
        <w:spacing w:before="450" w:after="450" w:line="312" w:lineRule="auto"/>
      </w:pPr>
      <w:r>
        <w:rPr>
          <w:rFonts w:ascii="宋体" w:hAnsi="宋体" w:eastAsia="宋体" w:cs="宋体"/>
          <w:color w:val="000"/>
          <w:sz w:val="28"/>
          <w:szCs w:val="28"/>
        </w:rPr>
        <w:t xml:space="preserve">　　敢于担当要求我们危难时刻挺身而出。在急难险重的紧要关头要挺身而出，冲锋在前，豁得出来、顶得上去，真正成为人民群众战风险、渡难关的主心骨、带头人。紧急时刻要果断决策、从容应对，灾难面前要临危不惧、靠前指挥，突发事件要查清真相、安抚民心。只要我们心系人民，一切为群众着想，一切以群众的利益为重，我们就会赢利群众的拥护，凝聚强大的力量，从而战胜艰难险阻。</w:t>
      </w:r>
    </w:p>
    <w:p>
      <w:pPr>
        <w:ind w:left="0" w:right="0" w:firstLine="560"/>
        <w:spacing w:before="450" w:after="450" w:line="312" w:lineRule="auto"/>
      </w:pPr>
      <w:r>
        <w:rPr>
          <w:rFonts w:ascii="宋体" w:hAnsi="宋体" w:eastAsia="宋体" w:cs="宋体"/>
          <w:color w:val="000"/>
          <w:sz w:val="28"/>
          <w:szCs w:val="28"/>
        </w:rPr>
        <w:t xml:space="preserve">　　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古人云“过也，人皆见之;更也，人皆仰之”，出现失误就要积极主动地查找原因、总结教训、改正错误，从而提升决策能力和工作水平。</w:t>
      </w:r>
    </w:p>
    <w:p>
      <w:pPr>
        <w:ind w:left="0" w:right="0" w:firstLine="560"/>
        <w:spacing w:before="450" w:after="450" w:line="312" w:lineRule="auto"/>
      </w:pPr>
      <w:r>
        <w:rPr>
          <w:rFonts w:ascii="宋体" w:hAnsi="宋体" w:eastAsia="宋体" w:cs="宋体"/>
          <w:color w:val="000"/>
          <w:sz w:val="28"/>
          <w:szCs w:val="28"/>
        </w:rPr>
        <w:t xml:space="preserve">　　敢于担当是对民族的责任。习近平同志强调，中国共产党团结带领人民前仆后继、顽强奋斗，把贫穷落后的旧中国变成日益走向繁荣富强的新中国，中华民族伟大复兴展现出前所未有的光明前景。要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　　敢于担当是对人民的责任。习近平同志强调，我们的人民热爱生活，期望有更好的教育、更稳定的工作、更满意的收入、更可靠的社会保障、更高水平的医疗卫生服务、更舒适的居住条件、更优美的环境，期盼孩子们能成长得更好、工作得更好、生活得更好。人民对美好生活的向往，就是我们的奋斗目标。要不断解放和发展社会生产力，努力解决群众的生产生活困难，坚定不移地走共同富裕的道路。</w:t>
      </w:r>
    </w:p>
    <w:p>
      <w:pPr>
        <w:ind w:left="0" w:right="0" w:firstLine="560"/>
        <w:spacing w:before="450" w:after="450" w:line="312" w:lineRule="auto"/>
      </w:pPr>
      <w:r>
        <w:rPr>
          <w:rFonts w:ascii="宋体" w:hAnsi="宋体" w:eastAsia="宋体" w:cs="宋体"/>
          <w:color w:val="000"/>
          <w:sz w:val="28"/>
          <w:szCs w:val="28"/>
        </w:rPr>
        <w:t xml:space="preserve">　　敢于担当是对党的责任。习近平同志强调，新形势下，我们党面临着许多严峻挑战，党内存在着许多亟待解决的问题。尤其是在一些党员干部中发生的贪污腐败、脱离群众、形式主义、官僚主义等问题，必须下大气力解决。全党必须警醒起来。打铁还需自身硬。要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责任重于泰山，事业任重道远。我们一定要始终与人民心心相印、与人民同甘共苦、与人民团结奋斗，夙夜在公，勤勉工作，努力向历史、向人民交一份合格的答卷。”这些语重心长的话语，充分体现了新的历史条件下我们党自觉的历史担当意识和强烈的历史担当精神。</w:t>
      </w:r>
    </w:p>
    <w:p>
      <w:pPr>
        <w:ind w:left="0" w:right="0" w:firstLine="560"/>
        <w:spacing w:before="450" w:after="450" w:line="312" w:lineRule="auto"/>
      </w:pPr>
      <w:r>
        <w:rPr>
          <w:rFonts w:ascii="宋体" w:hAnsi="宋体" w:eastAsia="宋体" w:cs="宋体"/>
          <w:color w:val="000"/>
          <w:sz w:val="28"/>
          <w:szCs w:val="28"/>
        </w:rPr>
        <w:t xml:space="preserve">　&gt;　三、敢于担当要有过硬的综合素质</w:t>
      </w:r>
    </w:p>
    <w:p>
      <w:pPr>
        <w:ind w:left="0" w:right="0" w:firstLine="560"/>
        <w:spacing w:before="450" w:after="450" w:line="312" w:lineRule="auto"/>
      </w:pPr>
      <w:r>
        <w:rPr>
          <w:rFonts w:ascii="宋体" w:hAnsi="宋体" w:eastAsia="宋体" w:cs="宋体"/>
          <w:color w:val="000"/>
          <w:sz w:val="28"/>
          <w:szCs w:val="28"/>
        </w:rPr>
        <w:t xml:space="preserve">　　敢于担当要具备担当的素质与能力，做到自身硬。素质是勇于担当的资本，能力是敢于担当的底气，并且直接关系到担当的结果。身无内秀，不知所措;举措有力，事半功倍。要有敢于担当的政治定力，始终坚守正确的理想信念，有坚守才能有担当。要有敢于担当的理论素养，增强道路自信、理论自信、制度自信，有自信才会有力量。要有敢于担当的无私情怀，做到一心为公、事事出于公心，无私才能无畏。要有敢于担当的浩然正气，带头讲修养、讲道德、讲廉耻，胸怀坦荡才会有底气和胆气。要有敢于担当的过硬本领，提高科学决策、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因此，作为党员干部要博学多思，做“知全局、懂本行”的行家里手。要认真学习马克思主义基本原理、学习毛泽东思想基本问题，特别是中国特色社会主义理论体系，学习贯彻习近平总书记系列重要讲话精神，加强党性修养，提高运用基本理论分析和解决问题的能力。坚持学用结合，努力把学习成果转化为谋划工作的思路、推动工作的举措、领导工作的本领和应对危机的对策。要勤于实践，学会在实践中积累经验、破解难题，不断提高科学思维、综合决策和驾驭全局的能力。要志存高远、胸怀全局、革故鼎新，不墨守成规、不谨小慎微，善于从实际出发，把政策性和灵活性相结合，切实把党和政府的决策部署贯彻落实到位，创造性地开展工作。</w:t>
      </w:r>
    </w:p>
    <w:p>
      <w:pPr>
        <w:ind w:left="0" w:right="0" w:firstLine="560"/>
        <w:spacing w:before="450" w:after="450" w:line="312" w:lineRule="auto"/>
      </w:pPr>
      <w:r>
        <w:rPr>
          <w:rFonts w:ascii="宋体" w:hAnsi="宋体" w:eastAsia="宋体" w:cs="宋体"/>
          <w:color w:val="000"/>
          <w:sz w:val="28"/>
          <w:szCs w:val="28"/>
        </w:rPr>
        <w:t xml:space="preserve">　　&gt;四、要创造敢于担当的良好氛围</w:t>
      </w:r>
    </w:p>
    <w:p>
      <w:pPr>
        <w:ind w:left="0" w:right="0" w:firstLine="560"/>
        <w:spacing w:before="450" w:after="450" w:line="312" w:lineRule="auto"/>
      </w:pPr>
      <w:r>
        <w:rPr>
          <w:rFonts w:ascii="宋体" w:hAnsi="宋体" w:eastAsia="宋体" w:cs="宋体"/>
          <w:color w:val="000"/>
          <w:sz w:val="28"/>
          <w:szCs w:val="28"/>
        </w:rPr>
        <w:t xml:space="preserve">　　要进一步健全规章制度，用制度规范党员干部的行为。要严肃党内生活，倡导批评和自我批评，在党内开展互帮互助活动，提高党的干部队伍的整体素质。要把担当精神作为干部教育的重要内容，纳入党校、行政学院、干部学院的日常教学之中，引导党员领导干部切实解决当干部为什么要担当、怎样担当的问题，增强敢于担当的思想自觉和行动自觉。要营造担当可贵、担当光荣的社会氛围，大力宣传埋头苦干、开拓创新、动真碰硬的好干部，宣传在急难险重任务中冲锋在前的好干部，宣传心系群众、爱民敬民、不计个人得失的好干部，让全社会向他们致敬、为他们喝彩。</w:t>
      </w:r>
    </w:p>
    <w:p>
      <w:pPr>
        <w:ind w:left="0" w:right="0" w:firstLine="560"/>
        <w:spacing w:before="450" w:after="450" w:line="312" w:lineRule="auto"/>
      </w:pPr>
      <w:r>
        <w:rPr>
          <w:rFonts w:ascii="宋体" w:hAnsi="宋体" w:eastAsia="宋体" w:cs="宋体"/>
          <w:color w:val="000"/>
          <w:sz w:val="28"/>
          <w:szCs w:val="28"/>
        </w:rPr>
        <w:t xml:space="preserve">　　要重视选人用人的风向标作用，建立激励敢于担当的选人用人机制。把敢于担当作为选人用人的重要导向，坚持把信念坚定、为民服务、勤政务实、敢于担当、清正廉洁作为好干部的标准，贯穿干部选拔任用工作的全过程和各方面。把那些在重大是非面前敢于坚持真理的人，在困难矛盾面前敢于担责负责的人，解决问题有思路有办法的人，开拓局面卓有成效的人及时选配到领导岗位。旗帜鲜明地支持担当者、保护担当者、褒奖担当者，为那些敢于担当的领导干部撑腰鼓劲，使讲原则、敢负责、勇担当、有作为成为党员干部的共同追求。</w:t>
      </w:r>
    </w:p>
    <w:p>
      <w:pPr>
        <w:ind w:left="0" w:right="0" w:firstLine="560"/>
        <w:spacing w:before="450" w:after="450" w:line="312" w:lineRule="auto"/>
      </w:pPr>
      <w:r>
        <w:rPr>
          <w:rFonts w:ascii="宋体" w:hAnsi="宋体" w:eastAsia="宋体" w:cs="宋体"/>
          <w:color w:val="000"/>
          <w:sz w:val="28"/>
          <w:szCs w:val="28"/>
        </w:rPr>
        <w:t xml:space="preserve">　　敢于担当是中国共产党人的鲜明品格，是党员干部的时代责任。党的十八大提出了“两个一百年”的奋斗目标，十八届三中全会开启了全面深化改革的新征程，面对繁重而艰巨的历史任务，我们要充分发挥担当精神，为党尽责、为国奉献、为民分忧，只有这样才能无愧于党无愧于人民无愧于时代。</w:t>
      </w:r>
    </w:p>
    <w:p>
      <w:pPr>
        <w:ind w:left="0" w:right="0" w:firstLine="560"/>
        <w:spacing w:before="450" w:after="450" w:line="312" w:lineRule="auto"/>
      </w:pPr>
      <w:r>
        <w:rPr>
          <w:rFonts w:ascii="黑体" w:hAnsi="黑体" w:eastAsia="黑体" w:cs="黑体"/>
          <w:color w:val="000000"/>
          <w:sz w:val="36"/>
          <w:szCs w:val="36"/>
          <w:b w:val="1"/>
          <w:bCs w:val="1"/>
        </w:rPr>
        <w:t xml:space="preserve">【篇三】党员履职尽责方面个人总结</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【篇四】党员履职尽责方面个人总结</w:t>
      </w:r>
    </w:p>
    <w:p>
      <w:pPr>
        <w:ind w:left="0" w:right="0" w:firstLine="560"/>
        <w:spacing w:before="450" w:after="450" w:line="312" w:lineRule="auto"/>
      </w:pPr>
      <w:r>
        <w:rPr>
          <w:rFonts w:ascii="宋体" w:hAnsi="宋体" w:eastAsia="宋体" w:cs="宋体"/>
          <w:color w:val="000"/>
          <w:sz w:val="28"/>
          <w:szCs w:val="28"/>
        </w:rPr>
        <w:t xml:space="preserve">　　我是今年7月任XX党支部书记的。根据支部党史学习教育专题组织生活会安排，会前我认真学习了习某某书记在党史学习动员大会上的重要讲话和党中央指定的4本学习材料，收看了习某某书记在建党100周年大会上的讲话，深入开展了谈心谈话，围绕“学党史、悟思想、办实事、开新局”这个主题，认真检视问题、剖析原因、制定措施。下面，结合个人思想和工作实际，将有关情况汇报如下：一、检视的突出问题（一）对照学习习近平总书记在庆祝中国共产党成立100周年大会上的重要讲话情况方面7月1日当天，收看了电视实况转播，7月2日、29日再次组织党员同志采取领读串讲的方式学习了习某某书记重要讲话。同时，通过阅读报纸、收听广播、“学习强国”平台等途径，持续加强学习理解，感到总书记的讲话高屋建瓴、内涵丰富，通篇闪耀着马克思主义的真理光芒。回顾我们党艰苦卓绝的奋斗历程，中国共产党从建党之初就把“为中国人民谋幸福、为中华民族谋复兴”确立为自己的初心使命。紧紧围绕“实现中华民族伟大复兴”这个主题，浴血奋战、艰苦创业，她所开辟的伟大道路、创造的伟大事业、取得的伟大成就，充分说明了中国共产党为什么“能”、为什么“行”，我由衷感到中国共产党的伟大、光荣和正确。</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但中国共产党并没有机械的照搬照抄苏联模式，而是将马克思主义基本原理与中国具体实际相结合，在不断推进马克思主义中国化的过程中，带领中国人民取得了中国革命和建设的一个个胜利。走自己的路，是党的全部理论和实践立足点，更是党百年奋斗得出的历史结论。这也使我进一步坚定了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学习情况。党史学习教育开展以来，根据《中共**市自然资源局党组党史学习教育实施方案》要求，我能够始终把党史学习教育作为自己党性教育的基础课、必修课，按照《**市自然资源局党史学习教育计划》，制定了个人学习计划，采取集中与自学、线上与线下、参加专题辅导课、学习+理论研讨“四结合”的方式，认真学习了《中国共产党简史》、习近平《论中国共产党历史》等必学教材，专题学习了《习近平新时代中国特色社会主义思想学习问答》，重点学习习近平总书记在庆祝中国共产党成立100周年大会上的重要讲话精神。深入学习了习近平总书记在党史学习教育动员大会上和在**、**、**考察时的重要讲话和指示精神，学习习近平总书记对自然资源管理工作的重要指示批示。参加党组理论学习中心组学习8次，开展专题学习4次，交流研讨3次，上专题党课6人次，参加专题辅导讲课4次。</w:t>
      </w:r>
    </w:p>
    <w:p>
      <w:pPr>
        <w:ind w:left="0" w:right="0" w:firstLine="560"/>
        <w:spacing w:before="450" w:after="450" w:line="312" w:lineRule="auto"/>
      </w:pPr>
      <w:r>
        <w:rPr>
          <w:rFonts w:ascii="宋体" w:hAnsi="宋体" w:eastAsia="宋体" w:cs="宋体"/>
          <w:color w:val="000"/>
          <w:sz w:val="28"/>
          <w:szCs w:val="28"/>
        </w:rPr>
        <w:t xml:space="preserve">　　2.感悟和收获。习近平总书记在学习动员会上强调：“我们党的历史，就是一部不断推进马克思主义中国化的历史，就是一部不断推进理论创新、进行理论创造的历史。”通过深研细学习近平总书记在党史学习教育动员会上的讲话精神，深入学习贯彻习近平总书记在庆祝中国共产党成立100周年大会上的重要讲话，逐篇逐目深学党史学习教育中规定的必读书目，深刻感悟到了马克思主义的真理力量和实践力量，进一步筑牢了忠诚之魂。我将牢记党的初心使命，进一步在本职工作中践行宗旨，持续改进工作作风，不断培育法治思维，严格按照法律和制度履行职责、秉公办事，严于律己。积极投身到“我为群众办实事”实践活动中，切实为群众办实事解难题，树立为民务实清廉的良好形象，切实肩负起时代给予我们的光荣使命。</w:t>
      </w:r>
    </w:p>
    <w:p>
      <w:pPr>
        <w:ind w:left="0" w:right="0" w:firstLine="560"/>
        <w:spacing w:before="450" w:after="450" w:line="312" w:lineRule="auto"/>
      </w:pPr>
      <w:r>
        <w:rPr>
          <w:rFonts w:ascii="宋体" w:hAnsi="宋体" w:eastAsia="宋体" w:cs="宋体"/>
          <w:color w:val="000"/>
          <w:sz w:val="28"/>
          <w:szCs w:val="28"/>
        </w:rPr>
        <w:t xml:space="preserve">　　&gt;二、对照党史学习教育目标要求，自身在坚定理想信念、增强历史自觉、弘扬优良传统、加强党性锤炼等方面还存在哪些差距和不足。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主要是学习的主动性不强，只满足于抓重点学精髓，领会中央精神多、联系个人实际少，缺乏系统性的以理论指导实践的方法方式，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在增强历史自觉方面。工作学习中，能够自觉在思想上行动上增强历史自觉，但在贯彻落实上，从学习领会到自身消化，再到自觉执行，需要一定时间，一个过程，导致有些认识和执行不能够及时到位，缺乏积极性、主动性、创造性。</w:t>
      </w:r>
    </w:p>
    <w:p>
      <w:pPr>
        <w:ind w:left="0" w:right="0" w:firstLine="560"/>
        <w:spacing w:before="450" w:after="450" w:line="312" w:lineRule="auto"/>
      </w:pPr>
      <w:r>
        <w:rPr>
          <w:rFonts w:ascii="宋体" w:hAnsi="宋体" w:eastAsia="宋体" w:cs="宋体"/>
          <w:color w:val="000"/>
          <w:sz w:val="28"/>
          <w:szCs w:val="28"/>
        </w:rPr>
        <w:t xml:space="preserve">　　3.在弘扬优良传统方面。在党性修养、作风养成、模范带头方面，在发扬艰苦朴素的优良传统方面，与革命先辈、英雄模范人物相比，与一些优秀党员相比还有很大的差距。</w:t>
      </w:r>
    </w:p>
    <w:p>
      <w:pPr>
        <w:ind w:left="0" w:right="0" w:firstLine="560"/>
        <w:spacing w:before="450" w:after="450" w:line="312" w:lineRule="auto"/>
      </w:pPr>
      <w:r>
        <w:rPr>
          <w:rFonts w:ascii="宋体" w:hAnsi="宋体" w:eastAsia="宋体" w:cs="宋体"/>
          <w:color w:val="000"/>
          <w:sz w:val="28"/>
          <w:szCs w:val="28"/>
        </w:rPr>
        <w:t xml:space="preserve">　　4.在加强党性锤炼方面。能够积极参加党支部“三会一课”主题党日和读书班的活动，能够认真进行自我批评。但是在党性锤炼中还有时松有时紧、时强时弱，缺乏一些创新的工作举措，大多只停留在具体工作上，缺少系统性，前瞻性的统筹思考研究。</w:t>
      </w:r>
    </w:p>
    <w:p>
      <w:pPr>
        <w:ind w:left="0" w:right="0" w:firstLine="560"/>
        <w:spacing w:before="450" w:after="450" w:line="312" w:lineRule="auto"/>
      </w:pPr>
      <w:r>
        <w:rPr>
          <w:rFonts w:ascii="宋体" w:hAnsi="宋体" w:eastAsia="宋体" w:cs="宋体"/>
          <w:color w:val="000"/>
          <w:sz w:val="28"/>
          <w:szCs w:val="28"/>
        </w:rPr>
        <w:t xml:space="preserve">　　&gt;三、党员先锋模范作用发挥怎么样，立足岗位、履职尽责做得怎么样，为身边群众做了什么实事好事，还有哪些差距。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党员先锋模范作用有待进一步提升。在工作中缺乏“功成不必在我”和“功成必定有我”的思想境界，抓工作缺乏一以贯之的韧劲，工作还没有做到细微处，标准还达不到精细化，距离先锋模范的标准要求还有一定的差距。</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（一）坚定理想信念，坚持学习提高。</w:t>
      </w:r>
    </w:p>
    <w:p>
      <w:pPr>
        <w:ind w:left="0" w:right="0" w:firstLine="560"/>
        <w:spacing w:before="450" w:after="450" w:line="312" w:lineRule="auto"/>
      </w:pPr>
      <w:r>
        <w:rPr>
          <w:rFonts w:ascii="宋体" w:hAnsi="宋体" w:eastAsia="宋体" w:cs="宋体"/>
          <w:color w:val="000"/>
          <w:sz w:val="28"/>
          <w:szCs w:val="28"/>
        </w:rPr>
        <w:t xml:space="preserve">　　树立终身学习的思想，把政治理论的学习作为“第一要务”，把坚定理想信念摆在“第一位”。严格落实“三会一课”制度，坚持集中学与自主学相结合，保证学习时间，领会精神实质，确保学懂弄通，知行合一，使政治理论学习入脑入心，走心、走深、走实。增强学习的主动性、自觉性、系统性和创造性，坚决杜绝“应某某”、“敷衍学”等不良倾向。</w:t>
      </w:r>
    </w:p>
    <w:p>
      <w:pPr>
        <w:ind w:left="0" w:right="0" w:firstLine="560"/>
        <w:spacing w:before="450" w:after="450" w:line="312" w:lineRule="auto"/>
      </w:pPr>
      <w:r>
        <w:rPr>
          <w:rFonts w:ascii="宋体" w:hAnsi="宋体" w:eastAsia="宋体" w:cs="宋体"/>
          <w:color w:val="000"/>
          <w:sz w:val="28"/>
          <w:szCs w:val="28"/>
        </w:rPr>
        <w:t xml:space="preserve">　　（二）强化宗旨意识，坚持为民服务。</w:t>
      </w:r>
    </w:p>
    <w:p>
      <w:pPr>
        <w:ind w:left="0" w:right="0" w:firstLine="560"/>
        <w:spacing w:before="450" w:after="450" w:line="312" w:lineRule="auto"/>
      </w:pPr>
      <w:r>
        <w:rPr>
          <w:rFonts w:ascii="宋体" w:hAnsi="宋体" w:eastAsia="宋体" w:cs="宋体"/>
          <w:color w:val="000"/>
          <w:sz w:val="28"/>
          <w:szCs w:val="28"/>
        </w:rPr>
        <w:t xml:space="preserve">　　树立群众观念，坚持群众路线，厚植为民情怀。进一步树牢为民服务的初心，转变工作作风，强化调查研究，坚持问题导向，实实在***发展解难题，让群众得到更多的、更实的获得感、幸福感、安全感。</w:t>
      </w:r>
    </w:p>
    <w:p>
      <w:pPr>
        <w:ind w:left="0" w:right="0" w:firstLine="560"/>
        <w:spacing w:before="450" w:after="450" w:line="312" w:lineRule="auto"/>
      </w:pPr>
      <w:r>
        <w:rPr>
          <w:rFonts w:ascii="宋体" w:hAnsi="宋体" w:eastAsia="宋体" w:cs="宋体"/>
          <w:color w:val="000"/>
          <w:sz w:val="28"/>
          <w:szCs w:val="28"/>
        </w:rPr>
        <w:t xml:space="preserve">　　（三）弘扬创新精神，坚持勇于担当。</w:t>
      </w:r>
    </w:p>
    <w:p>
      <w:pPr>
        <w:ind w:left="0" w:right="0" w:firstLine="560"/>
        <w:spacing w:before="450" w:after="450" w:line="312" w:lineRule="auto"/>
      </w:pPr>
      <w:r>
        <w:rPr>
          <w:rFonts w:ascii="宋体" w:hAnsi="宋体" w:eastAsia="宋体" w:cs="宋体"/>
          <w:color w:val="000"/>
          <w:sz w:val="28"/>
          <w:szCs w:val="28"/>
        </w:rPr>
        <w:t xml:space="preserve">　　要树立党员干部敢拼敢闯、敢做敢当的无畏形象。推进工作创新，注重对工作思路、工作方法研究，苦干加巧干，勇于攻坚克难，勇于担责担重，切实解决好工作中难点堵点问题，为企业高质量发展扫清障碍。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【篇五】党员履职尽责方面个人总结</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树立政治意识、大局意识、核心意识、看齐意识，自觉同党中央在思想上政治上保持高度一致，树立正确的权力观、地位观、政绩观、利益观，牢记党的宗旨，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认真学习党的十九大精神，深入学习领会习近平新时代中国特色社会主义思想的历史地位和丰富内涵及习近平总书记考察云南重要讲话精神、对大理工作重要指示精神，掌握党的基本理论的科学体系和精神实质，努力用马克思主义的立场、观点、方法分析和解决问题。</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州、县关于改进工作作风、密切联系群众的有关规定，对照此次民主生活会查找出的问题，进一步加强自身作风建设。牢记全心全意为人民服务的宗旨，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四)进一步强化纪律意识，筑牢廉洁从政防线。我将坚持严格遵守政治纪律、组织纪律、廉洁纪律、群众纪律、工作纪律、生活纪律，对照党章党规党纪，不断净化自己的思想、行为。认真执行《党章》、《准则》《条例》和廉洁从政各项规定，时刻做到自重、自警、自省、自励，坚持高尚的精神追求，培育高尚的道德情操，养成良好的生活作风，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以上，就是我个人的对照检查，不足之处，请各位批评指正。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【篇六】党员履职尽责方面个人总结</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度县级以上党和国家机关党员领导干部民主生活会的通知》(x组通〔202_〕x号)文件精神，在市卫计委党组的精心指导下，今天我们召开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&gt;一、存在的问题及不足</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习近平总书记系列重要讲话精神，坚持用马克思主义中国化最新成果武装头脑、指导实践、推动工作，班子成员要牢固树立政治意识、大局意识、核心意识、看齐意识，维护中央权威，自觉在思想上政治上行动上同以习近平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习近平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【篇七】党员履职尽责方面个人总结</w:t>
      </w:r>
    </w:p>
    <w:p>
      <w:pPr>
        <w:ind w:left="0" w:right="0" w:firstLine="560"/>
        <w:spacing w:before="450" w:after="450" w:line="312" w:lineRule="auto"/>
      </w:pPr>
      <w:r>
        <w:rPr>
          <w:rFonts w:ascii="宋体" w:hAnsi="宋体" w:eastAsia="宋体" w:cs="宋体"/>
          <w:color w:val="000"/>
          <w:sz w:val="28"/>
          <w:szCs w:val="28"/>
        </w:rPr>
        <w:t xml:space="preserve">　　共产党员要始终走在时代潮流的前列，用改革的精神激励自己，用发展的要求审视自己，用创新的办法完善自己。</w:t>
      </w:r>
    </w:p>
    <w:p>
      <w:pPr>
        <w:ind w:left="0" w:right="0" w:firstLine="560"/>
        <w:spacing w:before="450" w:after="450" w:line="312" w:lineRule="auto"/>
      </w:pPr>
      <w:r>
        <w:rPr>
          <w:rFonts w:ascii="宋体" w:hAnsi="宋体" w:eastAsia="宋体" w:cs="宋体"/>
          <w:color w:val="000"/>
          <w:sz w:val="28"/>
          <w:szCs w:val="28"/>
        </w:rPr>
        <w:t xml:space="preserve">　　一、加快转变发展方式。面对同业竞争的激烈态势，全行党员干部要充分认清形势，深刻认识当前面临的困难和机遇，充分发挥先锋模范带头作用，在管理上，要争做表率;在营销上，要敢于竞争;在服务上，要站在一线;在安全上，要带头落实。面对激烈的同业竞争局面，要加快改革创新步伐，加快转变发展方式，加快提高服务水平，巩固和扩大该行的发展势头，切实在各个层面上树起共产党员拼搏争先、建功立业的先锋旗帜，让党员成为广大员工效仿和追求的目标，引导和促进员工素质不断提升。</w:t>
      </w:r>
    </w:p>
    <w:p>
      <w:pPr>
        <w:ind w:left="0" w:right="0" w:firstLine="560"/>
        <w:spacing w:before="450" w:after="450" w:line="312" w:lineRule="auto"/>
      </w:pPr>
      <w:r>
        <w:rPr>
          <w:rFonts w:ascii="宋体" w:hAnsi="宋体" w:eastAsia="宋体" w:cs="宋体"/>
          <w:color w:val="000"/>
          <w:sz w:val="28"/>
          <w:szCs w:val="28"/>
        </w:rPr>
        <w:t xml:space="preserve">　　二、切实发挥党组织的战斗堡垒作用。积极探索新时期“抓好党建促发展”的新形式、新方法和新途径，在抓好自身建设的基础上，科学谋划，凝聚合力，真抓实干，立足实效，坚定不移地用党的基本路线统一思想、统一行动，深入贯彻落实科学发展观，把创先争优活动与完成本单位中心工作和重点任务紧密结合起来，融入中心，通过创先争优活动，激发广大党员的生机活力，引导党员干部履职尽责创先进，立足岗位争优秀，在现代金融企业建设中充分发挥党组织的政治核心和战斗堡垒作用，为该行业务发展提供强有力的组织保障和思想保障。</w:t>
      </w:r>
    </w:p>
    <w:p>
      <w:pPr>
        <w:ind w:left="0" w:right="0" w:firstLine="560"/>
        <w:spacing w:before="450" w:after="450" w:line="312" w:lineRule="auto"/>
      </w:pPr>
      <w:r>
        <w:rPr>
          <w:rFonts w:ascii="宋体" w:hAnsi="宋体" w:eastAsia="宋体" w:cs="宋体"/>
          <w:color w:val="000"/>
          <w:sz w:val="28"/>
          <w:szCs w:val="28"/>
        </w:rPr>
        <w:t xml:space="preserve">　　三、切实发挥党员干部的凝心聚力作用。经常开展广泛的、形式多样的思想交流活动，统一思想，凝聚力量，始终把群众的根本利益作为各级党组织全部工作的出发点和落脚点，着力提高开展群众工作、协调利益关系、处理内部矛盾、维护和谐稳定的本领，使党始终得到人民群众支持和拥护，努力在全行形成心齐气顺、风正劲足的良好局面。每个党员都要加强自身的思想道德修养，自觉将自己置身于党组织的管理约束和群众的监督之下，自觉维护好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【篇八】党员履职尽责方面个人总结</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&gt;一、理解和体会</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&gt;二、自身存在的不足</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领会领会。</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&gt;三、存在的问题原因剖析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了了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【篇九】党员履职尽责方面个人总结</w:t>
      </w:r>
    </w:p>
    <w:p>
      <w:pPr>
        <w:ind w:left="0" w:right="0" w:firstLine="560"/>
        <w:spacing w:before="450" w:after="450" w:line="312" w:lineRule="auto"/>
      </w:pPr>
      <w:r>
        <w:rPr>
          <w:rFonts w:ascii="宋体" w:hAnsi="宋体" w:eastAsia="宋体" w:cs="宋体"/>
          <w:color w:val="000"/>
          <w:sz w:val="28"/>
          <w:szCs w:val="28"/>
        </w:rPr>
        <w:t xml:space="preserve">　　今年以来，单县国税局从落实岗位责任入手，突出绩效管理，做到岗位、责任、能力、利益的有机结合，调动了国税干部履职尽责的积极性，有力地促进了岗位责任的落实，推动了各项工作的开展。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　&gt;　一、实施岗责绩效管理的背景</w:t>
      </w:r>
    </w:p>
    <w:p>
      <w:pPr>
        <w:ind w:left="0" w:right="0" w:firstLine="560"/>
        <w:spacing w:before="450" w:after="450" w:line="312" w:lineRule="auto"/>
      </w:pPr>
      <w:r>
        <w:rPr>
          <w:rFonts w:ascii="宋体" w:hAnsi="宋体" w:eastAsia="宋体" w:cs="宋体"/>
          <w:color w:val="000"/>
          <w:sz w:val="28"/>
          <w:szCs w:val="28"/>
        </w:rPr>
        <w:t xml:space="preserve">　　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　　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城区分局、孙溜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　　(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国税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　　(三)对号入座，组织定岗定责。每名国税干部原则上至少应确认一个岗位作为主岗，在此基础上根据工作能力选择一个辅岗作为兼岗。一是确定主岗。每名国税干部根据现行工作岗位明确一个主岗，作为基本工作岗位，主岗采取国税干部自主选岗和分局研究决定相结合的办法确定。二是确定兼岗。在确定主岗的同时，国税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　　(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　&gt;　三、取得的初步成效</w:t>
      </w:r>
    </w:p>
    <w:p>
      <w:pPr>
        <w:ind w:left="0" w:right="0" w:firstLine="560"/>
        <w:spacing w:before="450" w:after="450" w:line="312" w:lineRule="auto"/>
      </w:pPr>
      <w:r>
        <w:rPr>
          <w:rFonts w:ascii="宋体" w:hAnsi="宋体" w:eastAsia="宋体" w:cs="宋体"/>
          <w:color w:val="000"/>
          <w:sz w:val="28"/>
          <w:szCs w:val="28"/>
        </w:rPr>
        <w:t xml:space="preserve">　　(一)增强了岗责意识。通过重新设立岗位，明确岗责，使每个同志进一步明确了自己的岗位是什么，职责有哪些，具体日常工作有哪些等，从而更好地尽职履责，提高了履责的能力和水平。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　　(二)提高了履责积极性，激发了工作动力。根据岗责绩效管理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　　(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　　(四)推动了工作开展。通过落实岗责并严格考核，进一步理顺了工作关系，畅通了履行岗责的渠道，在系统内形成“有岗则有责，尽责则有位”和“尽责得褒奖，失职受惩处”的共识，国税干部积极履职尽责，促进了各项工作的顺畅开展。x年x该局常规性工作考核居全市第三名。1-7月份，累计完成收入x万元，同比增长x%，增收x万元。</w:t>
      </w:r>
    </w:p>
    <w:p>
      <w:pPr>
        <w:ind w:left="0" w:right="0" w:firstLine="560"/>
        <w:spacing w:before="450" w:after="450" w:line="312" w:lineRule="auto"/>
      </w:pPr>
      <w:r>
        <w:rPr>
          <w:rFonts w:ascii="黑体" w:hAnsi="黑体" w:eastAsia="黑体" w:cs="黑体"/>
          <w:color w:val="000000"/>
          <w:sz w:val="36"/>
          <w:szCs w:val="36"/>
          <w:b w:val="1"/>
          <w:bCs w:val="1"/>
        </w:rPr>
        <w:t xml:space="preserve">【篇十】党员履职尽责方面个人总结</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__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&gt;一、问题和不足</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&gt;三、努力方向和改进措施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【篇十一】党员履职尽责方面个人总结</w:t>
      </w:r>
    </w:p>
    <w:p>
      <w:pPr>
        <w:ind w:left="0" w:right="0" w:firstLine="560"/>
        <w:spacing w:before="450" w:after="450" w:line="312" w:lineRule="auto"/>
      </w:pPr>
      <w:r>
        <w:rPr>
          <w:rFonts w:ascii="宋体" w:hAnsi="宋体" w:eastAsia="宋体" w:cs="宋体"/>
          <w:color w:val="000"/>
          <w:sz w:val="28"/>
          <w:szCs w:val="28"/>
        </w:rPr>
        <w:t xml:space="preserve">　　按照中心党群工作部近期将开展专题组织生活会安排要求，本人围绕“学党史、悟思想、办实事、开新局”主题，会前认真学习了习近平总书记在党史学习教育动员大会上的重要讲话和党中央指定的4本学习材料，聆听了习近平总书记在庆祝中国共产党成立100周年大会上的重要讲话，认真梳理查摆存在问题，进行深入党性分析，明确了整改措施。现检视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中心党群工作部要求，及时收听收看了习近平总书记在中国共产党成立100周年大会上的重要讲话，感觉很受振奋、很受鼓舞，总书记的重要讲话全面回顾了一百年来，中国共产党团结带领中国人民，以“为有牺牲多壮志，敢教日月换新天”的大无畏气概，书写了中华民族几千年历史上最恢宏的史诗。第一次鲜明阐释了伟大建党精神的丰富内涵和时代价值。总书记用“坚持真理、坚守理想，践行初心、担当使命，不怕牺牲、英勇斗争，对党忠诚、不负人民”32个字概括伟大建党精神。这32个字，凝聚了共产主义的理想、使命责任的担当、牺牲奋斗的精神、为国为民的追求，是中国共产党的精神之源，是中华民族伟大复兴的精神力量。总书记的重要讲话是一篇闪耀着马克思主义真理光辉的重要文献，是我们做好当前和今后一段时期工作的行动指南，我们必须在深入学习上下功夫，真正做到入心入脑，形成指导项目部工作的强大动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参加集中学习研讨和个人自学，先后完成了《中国共产党简史》《毛泽东、邓小平、江泽民、胡锦涛关于中国共产党历史论述摘编》《习近平论中国共产党历史》3本书籍学习，正在进行《习近平新时代中国特色社会主义思想学习问答》的学习。通过学习，深刻感受到在庆祝中国共产党百年华诞的重大时刻和“两个一百年”奋斗目标历史交汇的关键节点，党中央决定在全党开展党史学习教育，正当其时，能够很好的引导党员干部学史明理、学史增信、学史崇德、学史力行，有助于我们真正了解过去、正确认识现在、科学把握未来，真正做到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&gt;三、对照党史目标要求，自身在坚定理想信念、增强历史自觉、弘扬优良传统、加强党性锤炼的方面还有哪些差距和不足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重视不够。没有把理论学习看做第一要务，存在“重业务、轻学习，以干代学”的思想倾向，过于强调实际工作的重要性，忽略了用经典理论武装头脑，用先进思想引领行动方向的重要性，没有真正做到用党史经验和创新理论指导工作实践。学习上还存在“懒”的思想，还缺乏“挤”和“钻”的刻苦精神，缺乏深学苦读的恒心，缺乏把学习当责任、提境界的自觉。二是弘扬优良传统还有差距。对一些老革命的优良传统学习不够，思想偶尔有老传统过时、新思想更适用的想法，没能做到新老结合、融会贯通。三是党性锤炼还不够到位。对自己要求不够严格，工作作风上有时比较散漫、松懈、不够严谨；在工作标准上有时不够严格，工作的标准要求不够高，满足于领导叫干啥就干啥，积极主动性不够强，没有把自己的工作与党性标准紧密联系起来，缺乏年轻人那种朝气蓬勃、斗志昂扬的工作热情。</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总有多一事不如少一事的心理，缺乏冲劲、闯劲、韧劲。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好的做法研究不够，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主动学习有所欠缺。虽然能够按时参加集中学习和定期进行自主学习，但学习不够系统、深入，只停留在看过、读过这个层面，造成对党的理论观点和政策规定领会不深、不透，不能很好的用党的创新理论结合到工作实际中来。</w:t>
      </w:r>
    </w:p>
    <w:p>
      <w:pPr>
        <w:ind w:left="0" w:right="0" w:firstLine="560"/>
        <w:spacing w:before="450" w:after="450" w:line="312" w:lineRule="auto"/>
      </w:pPr>
      <w:r>
        <w:rPr>
          <w:rFonts w:ascii="宋体" w:hAnsi="宋体" w:eastAsia="宋体" w:cs="宋体"/>
          <w:color w:val="000"/>
          <w:sz w:val="28"/>
          <w:szCs w:val="28"/>
        </w:rPr>
        <w:t xml:space="preserve">　　（二）党性修养有所放松。虽然明白党性修养是永久的事情，但缺乏争先创优的劲头和开拓进取的勇气，只是完成领导交办的工作，有时降低了工作的标准和要求。</w:t>
      </w:r>
    </w:p>
    <w:p>
      <w:pPr>
        <w:ind w:left="0" w:right="0" w:firstLine="560"/>
        <w:spacing w:before="450" w:after="450" w:line="312" w:lineRule="auto"/>
      </w:pPr>
      <w:r>
        <w:rPr>
          <w:rFonts w:ascii="宋体" w:hAnsi="宋体" w:eastAsia="宋体" w:cs="宋体"/>
          <w:color w:val="000"/>
          <w:sz w:val="28"/>
          <w:szCs w:val="28"/>
        </w:rPr>
        <w:t xml:space="preserve">　　（三）自我要求有所松懈。自认为受党教育多年，思想素质较高，渐渐放松了自我要求，淡化了自己的政治身份和政治责任，不能经常用党员标准来对照自己，认真查找自身存在的不足。放松了世界观、人生观、价值观的改造，精神之“钙”不足。</w:t>
      </w:r>
    </w:p>
    <w:p>
      <w:pPr>
        <w:ind w:left="0" w:right="0" w:firstLine="560"/>
        <w:spacing w:before="450" w:after="450" w:line="312" w:lineRule="auto"/>
      </w:pPr>
      <w:r>
        <w:rPr>
          <w:rFonts w:ascii="宋体" w:hAnsi="宋体" w:eastAsia="宋体" w:cs="宋体"/>
          <w:color w:val="000"/>
          <w:sz w:val="28"/>
          <w:szCs w:val="28"/>
        </w:rPr>
        <w:t xml:space="preserve">　　&gt;六、整改措施及努力方向</w:t>
      </w:r>
    </w:p>
    <w:p>
      <w:pPr>
        <w:ind w:left="0" w:right="0" w:firstLine="560"/>
        <w:spacing w:before="450" w:after="450" w:line="312" w:lineRule="auto"/>
      </w:pPr>
      <w:r>
        <w:rPr>
          <w:rFonts w:ascii="宋体" w:hAnsi="宋体" w:eastAsia="宋体" w:cs="宋体"/>
          <w:color w:val="000"/>
          <w:sz w:val="28"/>
          <w:szCs w:val="28"/>
        </w:rPr>
        <w:t xml:space="preserve">　　（一）加强理论学习。切实把理论学习当作硬指标，积极参加集体学习、活动，制定符合自身理论知识水平、有助于完善自身理论知识框架的个人学习计划，系统开展学习。同时在理论联系实际、指导实践上下功夫，以解决思想和工作中存在的实际问题为出发点，认真钻研业务知识，努力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（二）改进工作作风。以提高工作质量和实效为根本，坚持身体力行、求真务实、言行一致的工作作风，力求讲真话、办实事、求实效。提高工作主动性，变被动为主动，完善工作机制，切实提高工作落实质效。</w:t>
      </w:r>
    </w:p>
    <w:p>
      <w:pPr>
        <w:ind w:left="0" w:right="0" w:firstLine="560"/>
        <w:spacing w:before="450" w:after="450" w:line="312" w:lineRule="auto"/>
      </w:pPr>
      <w:r>
        <w:rPr>
          <w:rFonts w:ascii="宋体" w:hAnsi="宋体" w:eastAsia="宋体" w:cs="宋体"/>
          <w:color w:val="000"/>
          <w:sz w:val="28"/>
          <w:szCs w:val="28"/>
        </w:rPr>
        <w:t xml:space="preserve">　　（三）严格自我要求。严格按照《党章》要求，时刻反省自己，全面查找理想、信念、作风方面差距；带头遵守党的各项纪律和作风建设相关规定，增强自律意识，争做遵章守纪的表率，切实维护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2025-04-19T20:01:09+08:00</dcterms:created>
  <dcterms:modified xsi:type="dcterms:W3CDTF">2025-04-19T20:01:09+08:00</dcterms:modified>
</cp:coreProperties>
</file>

<file path=docProps/custom.xml><?xml version="1.0" encoding="utf-8"?>
<Properties xmlns="http://schemas.openxmlformats.org/officeDocument/2006/custom-properties" xmlns:vt="http://schemas.openxmlformats.org/officeDocument/2006/docPropsVTypes"/>
</file>