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生物教师个人工作总结</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目录   篇一：生物教师个人工作总结    学年来，本人在教育教学工作中，始终坚持党的教育方针，面向全体学生，教书育人，为人师表，确立“以学生为主体”，“以培养学生主动发展”为中心的教学思想，重视学生的个性发展，重视激发学生的创造能力，培养...</w:t>
      </w:r>
    </w:p>
    <w:p>
      <w:pPr>
        <w:ind w:left="0" w:right="0" w:firstLine="560"/>
        <w:spacing w:before="450" w:after="450" w:line="312" w:lineRule="auto"/>
      </w:pPr>
      <w:r>
        <w:rPr>
          <w:rFonts w:ascii="宋体" w:hAnsi="宋体" w:eastAsia="宋体" w:cs="宋体"/>
          <w:color w:val="000"/>
          <w:sz w:val="28"/>
          <w:szCs w:val="28"/>
        </w:rPr>
        <w:t xml:space="preserve">目录   篇一：生物教师个人工作总结</w:t>
      </w:r>
    </w:p>
    <w:p>
      <w:pPr>
        <w:ind w:left="0" w:right="0" w:firstLine="560"/>
        <w:spacing w:before="450" w:after="450" w:line="312" w:lineRule="auto"/>
      </w:pPr>
      <w:r>
        <w:rPr>
          <w:rFonts w:ascii="宋体" w:hAnsi="宋体" w:eastAsia="宋体" w:cs="宋体"/>
          <w:color w:val="000"/>
          <w:sz w:val="28"/>
          <w:szCs w:val="28"/>
        </w:rPr>
        <w:t xml:space="preserve">    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篇二：生物教师个人工作总结</w:t>
      </w:r>
    </w:p>
    <w:p>
      <w:pPr>
        <w:ind w:left="0" w:right="0" w:firstLine="560"/>
        <w:spacing w:before="450" w:after="450" w:line="312" w:lineRule="auto"/>
      </w:pPr>
      <w:r>
        <w:rPr>
          <w:rFonts w:ascii="宋体" w:hAnsi="宋体" w:eastAsia="宋体" w:cs="宋体"/>
          <w:color w:val="000"/>
          <w:sz w:val="28"/>
          <w:szCs w:val="28"/>
        </w:rPr>
        <w:t xml:space="preserve">    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    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    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    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    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    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    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    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篇三：生物教师个人工作总结</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    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二、新型教学方法的使用</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三、心得体会</w:t>
      </w:r>
    </w:p>
    <w:p>
      <w:pPr>
        <w:ind w:left="0" w:right="0" w:firstLine="560"/>
        <w:spacing w:before="450" w:after="450" w:line="312" w:lineRule="auto"/>
      </w:pPr>
      <w:r>
        <w:rPr>
          <w:rFonts w:ascii="宋体" w:hAnsi="宋体" w:eastAsia="宋体" w:cs="宋体"/>
          <w:color w:val="000"/>
          <w:sz w:val="28"/>
          <w:szCs w:val="28"/>
        </w:rPr>
        <w:t xml:space="preserve">    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篇四：生物教师个人工作总结</w:t>
      </w:r>
    </w:p>
    <w:p>
      <w:pPr>
        <w:ind w:left="0" w:right="0" w:firstLine="560"/>
        <w:spacing w:before="450" w:after="450" w:line="312" w:lineRule="auto"/>
      </w:pPr>
      <w:r>
        <w:rPr>
          <w:rFonts w:ascii="宋体" w:hAnsi="宋体" w:eastAsia="宋体" w:cs="宋体"/>
          <w:color w:val="000"/>
          <w:sz w:val="28"/>
          <w:szCs w:val="28"/>
        </w:rPr>
        <w:t xml:space="preserve">    本人于20XX年XX月XX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　　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XX年撰写的论文《浅谈生物课教学中的趣味教学》获×××优秀教育论文二等奖并在学科论文交流大会上宣读，创新活动设计方案获×××20XX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　　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　　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    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　　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篇五：生物教师个人工作总结</w:t>
      </w:r>
    </w:p>
    <w:p>
      <w:pPr>
        <w:ind w:left="0" w:right="0" w:firstLine="560"/>
        <w:spacing w:before="450" w:after="450" w:line="312" w:lineRule="auto"/>
      </w:pPr>
      <w:r>
        <w:rPr>
          <w:rFonts w:ascii="宋体" w:hAnsi="宋体" w:eastAsia="宋体" w:cs="宋体"/>
          <w:color w:val="000"/>
          <w:sz w:val="28"/>
          <w:szCs w:val="28"/>
        </w:rPr>
        <w:t xml:space="preserve">    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2025-04-19T07:27:57+08:00</dcterms:created>
  <dcterms:modified xsi:type="dcterms:W3CDTF">2025-04-19T07:27:57+08:00</dcterms:modified>
</cp:coreProperties>
</file>

<file path=docProps/custom.xml><?xml version="1.0" encoding="utf-8"?>
<Properties xmlns="http://schemas.openxmlformats.org/officeDocument/2006/custom-properties" xmlns:vt="http://schemas.openxmlformats.org/officeDocument/2006/docPropsVTypes"/>
</file>