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熟悉业务，热爱本职工作，事业心强，是做好工作的前提，也是搞好总结的基础。以下是为大家准备的&gt;财务个人工作总结与计划，希望对大家有帮助。&gt;　　 篇一：　　财务部在公司领导的支持和帮助下，在其他部门的有效配合下，以企业效益为中心，围绕部门年度工...</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熟悉业务，热爱本职工作，事业心强，是做好工作的前提，也是搞好总结的基础。以下是为大家准备的&gt;财务个人工作总结与计划，希望对大家有帮助。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w:t>
      </w:r>
    </w:p>
    <w:p>
      <w:pPr>
        <w:ind w:left="0" w:right="0" w:firstLine="560"/>
        <w:spacing w:before="450" w:after="450" w:line="312" w:lineRule="auto"/>
      </w:pPr>
      <w:r>
        <w:rPr>
          <w:rFonts w:ascii="宋体" w:hAnsi="宋体" w:eastAsia="宋体" w:cs="宋体"/>
          <w:color w:val="000"/>
          <w:sz w:val="28"/>
          <w:szCs w:val="28"/>
        </w:rPr>
        <w:t xml:space="preserve">　　7、8月份，国税稽查将按计划对公司202_年财务工作进行审计，针对敏感问题我部门先进行自查自改，确保提供的数据合理化，统一口径，提升会计信息报告精细度，保证审计工作的顺利进行。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　　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第一部分20XX工作回顾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2025-01-23T02:20:50+08:00</dcterms:created>
  <dcterms:modified xsi:type="dcterms:W3CDTF">2025-01-23T02:20:50+08:00</dcterms:modified>
</cp:coreProperties>
</file>

<file path=docProps/custom.xml><?xml version="1.0" encoding="utf-8"?>
<Properties xmlns="http://schemas.openxmlformats.org/officeDocument/2006/custom-properties" xmlns:vt="http://schemas.openxmlformats.org/officeDocument/2006/docPropsVTypes"/>
</file>