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202_年县事业单位登记管理工作总结</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县事业单位登记管理工作在县委、县政府、县编委的正确领导下，在市事业单位登记管理局的具体指导下，以“三个代表”重要思想为指针，按照“三个有利于”标准，坚持“三个结合”，发扬“三种精神”，实现了“三个转变”，全县事业单位登记管理工作进展顺利...</w:t>
      </w:r>
    </w:p>
    <w:p>
      <w:pPr>
        <w:ind w:left="0" w:right="0" w:firstLine="560"/>
        <w:spacing w:before="450" w:after="450" w:line="312" w:lineRule="auto"/>
      </w:pPr>
      <w:r>
        <w:rPr>
          <w:rFonts w:ascii="宋体" w:hAnsi="宋体" w:eastAsia="宋体" w:cs="宋体"/>
          <w:color w:val="000"/>
          <w:sz w:val="28"/>
          <w:szCs w:val="28"/>
        </w:rPr>
        <w:t xml:space="preserve">　　县事业单位登记管理工作在县委、县政府、县编委的正确领导下，在市事业单位登记管理局的具体指导下，以“三个代表”重要思想为指针，按照“三个有利于”标准，坚持“三个结合”，发扬“三种精神”，实现了“三个转变”，全县事业单位登记管理工作进展顺利，成效显著，为九江成功迎接省事业单位登记管理工作检查做出了应有的贡献。</w:t>
      </w:r>
    </w:p>
    <w:p>
      <w:pPr>
        <w:ind w:left="0" w:right="0" w:firstLine="560"/>
        <w:spacing w:before="450" w:after="450" w:line="312" w:lineRule="auto"/>
      </w:pPr>
      <w:r>
        <w:rPr>
          <w:rFonts w:ascii="宋体" w:hAnsi="宋体" w:eastAsia="宋体" w:cs="宋体"/>
          <w:color w:val="000"/>
          <w:sz w:val="28"/>
          <w:szCs w:val="28"/>
        </w:rPr>
        <w:t xml:space="preserve">　　----按照“三个有利于”标准。即有利于事业单位的发展，有利于事业单位的管理，有利于开展事业单位登记管理工作。在工作中我们紧紧围绕“三个有利于”开展工作，以“三个有利于”指导全局工作。</w:t>
      </w:r>
    </w:p>
    <w:p>
      <w:pPr>
        <w:ind w:left="0" w:right="0" w:firstLine="560"/>
        <w:spacing w:before="450" w:after="450" w:line="312" w:lineRule="auto"/>
      </w:pPr>
      <w:r>
        <w:rPr>
          <w:rFonts w:ascii="宋体" w:hAnsi="宋体" w:eastAsia="宋体" w:cs="宋体"/>
          <w:color w:val="000"/>
          <w:sz w:val="28"/>
          <w:szCs w:val="28"/>
        </w:rPr>
        <w:t xml:space="preserve">　　----坚持“三个结合”。一是事业单位登记管理工作与机构编制日常管理相结合。对编委会批准成立的事业单位，要求在批准成立的15天内向县事业单位登记管理局申请设立登记(备案)；凡未按要求登记或年检的单位在审批工资、人员变动、核定编制时编办不予受理。二是事业单位登记管理工作与各主管部门年终目标考评成绩相结合。各部门所属事业单位登记、年检、日常管理情况作为各部门参予全县年终考评的一项内容，由县事业单位登记管理局进行打分。三是事业单位登记管理工作与事业单位登记干部考核相结合。工作的好坏关键在人，我们把工作与干部的考核结合起来，工作搞好了，优先提拔重用，工作搞不好，年终考核评定不合格。</w:t>
      </w:r>
    </w:p>
    <w:p>
      <w:pPr>
        <w:ind w:left="0" w:right="0" w:firstLine="560"/>
        <w:spacing w:before="450" w:after="450" w:line="312" w:lineRule="auto"/>
      </w:pPr>
      <w:r>
        <w:rPr>
          <w:rFonts w:ascii="宋体" w:hAnsi="宋体" w:eastAsia="宋体" w:cs="宋体"/>
          <w:color w:val="000"/>
          <w:sz w:val="28"/>
          <w:szCs w:val="28"/>
        </w:rPr>
        <w:t xml:space="preserve">　　----发扬“三种精神”。一是发扬强烈的事业心、责任感和敬业精神，二是发扬富于创新、敢为人先的精神，三是发扬淡泊名利、甘于奉献的精神，这三种精神，是我们做好工作的保障。</w:t>
      </w:r>
    </w:p>
    <w:p>
      <w:pPr>
        <w:ind w:left="0" w:right="0" w:firstLine="560"/>
        <w:spacing w:before="450" w:after="450" w:line="312" w:lineRule="auto"/>
      </w:pPr>
      <w:r>
        <w:rPr>
          <w:rFonts w:ascii="宋体" w:hAnsi="宋体" w:eastAsia="宋体" w:cs="宋体"/>
          <w:color w:val="000"/>
          <w:sz w:val="28"/>
          <w:szCs w:val="28"/>
        </w:rPr>
        <w:t xml:space="preserve">　　----做到“三个增强”。一是增强大局意识，改变就事业登记论事业登记的传统做法，摆脱“事业单位登记工作离经济工作远”的旧观念的束缚，使部门职能工作服从和服务于经济建设大局，围绕改变、发展、稳定的全局性中心工作而运转。二是增强主动意识，彻底摆脱“应付式”的工作局面，由“封闭型、被动型”转向“开放型、主动型”，凡是事业单位登记部门服务的领域，凡是事业单位登记工作涉及的内容都应积极主动，热情服务。三是增强超前意识，不满足于“守摊子”等待问题出现和事后服务，努力增强服务经济工作的敏感性和前</w:t>
      </w:r>
    </w:p>
    <w:p>
      <w:pPr>
        <w:ind w:left="0" w:right="0" w:firstLine="560"/>
        <w:spacing w:before="450" w:after="450" w:line="312" w:lineRule="auto"/>
      </w:pPr>
      <w:r>
        <w:rPr>
          <w:rFonts w:ascii="宋体" w:hAnsi="宋体" w:eastAsia="宋体" w:cs="宋体"/>
          <w:color w:val="000"/>
          <w:sz w:val="28"/>
          <w:szCs w:val="28"/>
        </w:rPr>
        <w:t xml:space="preserve">　　瞻性，根据新形势、新任务、新要求主动迎上去，全力参与并提供优质的部门职能服务。</w:t>
      </w:r>
    </w:p>
    <w:p>
      <w:pPr>
        <w:ind w:left="0" w:right="0" w:firstLine="560"/>
        <w:spacing w:before="450" w:after="450" w:line="312" w:lineRule="auto"/>
      </w:pPr>
      <w:r>
        <w:rPr>
          <w:rFonts w:ascii="宋体" w:hAnsi="宋体" w:eastAsia="宋体" w:cs="宋体"/>
          <w:color w:val="000"/>
          <w:sz w:val="28"/>
          <w:szCs w:val="28"/>
        </w:rPr>
        <w:t xml:space="preserve">　　----实现“三个转变”。一是登记对象由“要我登记”转变为“我要登记”。根据国家规定，事业单位刻制印章、办理机动车牌照、申请社保、银行贷款、接受捐赠、建设立项、事业单位组织出境考察等都必须出具《事业单位法人证书》，事业单位不办理《证书》，从事各类社会活动都要受到制约，从而使《证书》真正成为事业单位的“身份证”和“通行证”。二是操作方式由手工操作转变为微机化管理。添置了微机和打印机，进一步规范了事业单位的日常管理，提高了管理效率。三是工作方式由重登记轻管理转变为登记管理并重。(1)完善了事业单位登记管理信息系统；(2)建立了高标准的事业单位登记档案；(3)加强了事业单位的跟踪管理。</w:t>
      </w:r>
    </w:p>
    <w:p>
      <w:pPr>
        <w:ind w:left="0" w:right="0" w:firstLine="560"/>
        <w:spacing w:before="450" w:after="450" w:line="312" w:lineRule="auto"/>
      </w:pPr>
      <w:r>
        <w:rPr>
          <w:rFonts w:ascii="宋体" w:hAnsi="宋体" w:eastAsia="宋体" w:cs="宋体"/>
          <w:color w:val="000"/>
          <w:sz w:val="28"/>
          <w:szCs w:val="28"/>
        </w:rPr>
        <w:t xml:space="preserve">　　----“三件事”和“四点体会”</w:t>
      </w:r>
    </w:p>
    <w:p>
      <w:pPr>
        <w:ind w:left="0" w:right="0" w:firstLine="560"/>
        <w:spacing w:before="450" w:after="450" w:line="312" w:lineRule="auto"/>
      </w:pPr>
      <w:r>
        <w:rPr>
          <w:rFonts w:ascii="宋体" w:hAnsi="宋体" w:eastAsia="宋体" w:cs="宋体"/>
          <w:color w:val="000"/>
          <w:sz w:val="28"/>
          <w:szCs w:val="28"/>
        </w:rPr>
        <w:t xml:space="preserve">　　在做好事业单位登记管理工作中，我们实实在在做了三件事:</w:t>
      </w:r>
    </w:p>
    <w:p>
      <w:pPr>
        <w:ind w:left="0" w:right="0" w:firstLine="560"/>
        <w:spacing w:before="450" w:after="450" w:line="312" w:lineRule="auto"/>
      </w:pPr>
      <w:r>
        <w:rPr>
          <w:rFonts w:ascii="宋体" w:hAnsi="宋体" w:eastAsia="宋体" w:cs="宋体"/>
          <w:color w:val="000"/>
          <w:sz w:val="28"/>
          <w:szCs w:val="28"/>
        </w:rPr>
        <w:t xml:space="preserve">　　一是大力宣传《事业单位登记管理暂行条例》。一是通过发文件、在法定代表人培训班上组织学习讨论《条例》和相关政策文件，提高对建立事业单位法人制度和法人证书重要性的认识。二是利用新闻媒体进行宣传，宣传的重点是事业单位法人证书的法律效力、适应范围、申办程序等。三是制作印有《条例》、《民法通则》、《设立登记、变更登记、注销登记、年检工作流程图》等内容的事业单位登记管理工作手册，发给各事业单位法定代表人，方便他们学习和使用。</w:t>
      </w:r>
    </w:p>
    <w:p>
      <w:pPr>
        <w:ind w:left="0" w:right="0" w:firstLine="560"/>
        <w:spacing w:before="450" w:after="450" w:line="312" w:lineRule="auto"/>
      </w:pPr>
      <w:r>
        <w:rPr>
          <w:rFonts w:ascii="宋体" w:hAnsi="宋体" w:eastAsia="宋体" w:cs="宋体"/>
          <w:color w:val="000"/>
          <w:sz w:val="28"/>
          <w:szCs w:val="28"/>
        </w:rPr>
        <w:t xml:space="preserve">　　二是开展事业单位法定代表人资质培训。于20_年4月23日至24日与县委党校联合举办了两期事业单位法定代表人培训班，对全县203个单位的法定代表人进行了资质培训，系统学习了《条例》、《民法通则》等相关法律、法规和文件，参训率达到100%，并进行了结业考试，全部合格并准予结业。</w:t>
      </w:r>
    </w:p>
    <w:p>
      <w:pPr>
        <w:ind w:left="0" w:right="0" w:firstLine="560"/>
        <w:spacing w:before="450" w:after="450" w:line="312" w:lineRule="auto"/>
      </w:pPr>
      <w:r>
        <w:rPr>
          <w:rFonts w:ascii="宋体" w:hAnsi="宋体" w:eastAsia="宋体" w:cs="宋体"/>
          <w:color w:val="000"/>
          <w:sz w:val="28"/>
          <w:szCs w:val="28"/>
        </w:rPr>
        <w:t xml:space="preserve">　　三是登记和年检。全县现有党政部门举办的事业单位203个，己登记215个（其中二类事业单位12个）。通过加强宣传和采取先难后易、先简后烦、逐步推进的方式，对符合法人条件的事业单位做到了应登尽登。于XX年3月31日前全面完成了全县事业单位年检工作，应检单位全部进行了年检，年检率达到100%。</w:t>
      </w:r>
    </w:p>
    <w:p>
      <w:pPr>
        <w:ind w:left="0" w:right="0" w:firstLine="560"/>
        <w:spacing w:before="450" w:after="450" w:line="312" w:lineRule="auto"/>
      </w:pPr>
      <w:r>
        <w:rPr>
          <w:rFonts w:ascii="宋体" w:hAnsi="宋体" w:eastAsia="宋体" w:cs="宋体"/>
          <w:color w:val="000"/>
          <w:sz w:val="28"/>
          <w:szCs w:val="28"/>
        </w:rPr>
        <w:t xml:space="preserve">　　在做好工作的同时我们体会到：</w:t>
      </w:r>
    </w:p>
    <w:p>
      <w:pPr>
        <w:ind w:left="0" w:right="0" w:firstLine="560"/>
        <w:spacing w:before="450" w:after="450" w:line="312" w:lineRule="auto"/>
      </w:pPr>
      <w:r>
        <w:rPr>
          <w:rFonts w:ascii="宋体" w:hAnsi="宋体" w:eastAsia="宋体" w:cs="宋体"/>
          <w:color w:val="000"/>
          <w:sz w:val="28"/>
          <w:szCs w:val="28"/>
        </w:rPr>
        <w:t xml:space="preserve">　　一、领导重视是做好工作的关键。我县事业单位登记管理工作得到了县委、县政府、县编委领导的高度重视，县委程利民书记、县政府余明义县长、张永生常务副县长多次在全县性的大会上指导各部门、各单位要高度重视事业单位登记管理工作，积极配合好县事业单位登记管理局开展好这项工作。县长、县编委主任余明义在县财政相当吃紧的情况下，特批2万元作为事业单位登记管理专用经费。在常务副县长、县编委副主任张永生的关心下，县政府办公室及时调整了县编办的办公用房，添置了新的办公桌椅和事业单位登记专用档案柜，我们的</w:t>
      </w:r>
    </w:p>
    <w:p>
      <w:pPr>
        <w:ind w:left="0" w:right="0" w:firstLine="560"/>
        <w:spacing w:before="450" w:after="450" w:line="312" w:lineRule="auto"/>
      </w:pPr>
      <w:r>
        <w:rPr>
          <w:rFonts w:ascii="宋体" w:hAnsi="宋体" w:eastAsia="宋体" w:cs="宋体"/>
          <w:color w:val="000"/>
          <w:sz w:val="28"/>
          <w:szCs w:val="28"/>
        </w:rPr>
        <w:t xml:space="preserve">　　办公条件大为改观。县委常委、组织部长、县编委副主任王丰鹏亲自听取事业单位法人培训工作汇报，多次过问事业单位登记管理工作。刚刚到任的县委副书记、县编委副主任周毛春对事业单位登记管理工作也极为重视，亲自过问这项工作。正是有了县委、县政府领导的高度重视，为我们开展事业单位登记管理工作创造了一个非常好的环境。</w:t>
      </w:r>
    </w:p>
    <w:p>
      <w:pPr>
        <w:ind w:left="0" w:right="0" w:firstLine="560"/>
        <w:spacing w:before="450" w:after="450" w:line="312" w:lineRule="auto"/>
      </w:pPr>
      <w:r>
        <w:rPr>
          <w:rFonts w:ascii="宋体" w:hAnsi="宋体" w:eastAsia="宋体" w:cs="宋体"/>
          <w:color w:val="000"/>
          <w:sz w:val="28"/>
          <w:szCs w:val="28"/>
        </w:rPr>
        <w:t xml:space="preserve">　　二、各部门、各单位的支持是做好工作的保证。通过大力开展《条例》的宣传, 使主管部门和事业单位对开展事业单位登记有了较充分的认识，使他们认识到进行事业单位登记管理，不是哪个部门，更不是哪个人的主观意志，而是我国政治、经济和社会发展到一定阶段的产物，具有客观的必然性，其中最根本的原因就是社会主义市场经济的建立和发展。进行事业单位登记管理是实行社会主义市场经济的必然要求。我们工作这所以能够顺利地开展，并取得一定的成绩与这些主管部门是分不开的。</w:t>
      </w:r>
    </w:p>
    <w:p>
      <w:pPr>
        <w:ind w:left="0" w:right="0" w:firstLine="560"/>
        <w:spacing w:before="450" w:after="450" w:line="312" w:lineRule="auto"/>
      </w:pPr>
      <w:r>
        <w:rPr>
          <w:rFonts w:ascii="宋体" w:hAnsi="宋体" w:eastAsia="宋体" w:cs="宋体"/>
          <w:color w:val="000"/>
          <w:sz w:val="28"/>
          <w:szCs w:val="28"/>
        </w:rPr>
        <w:t xml:space="preserve">　　三、加强学习，不断提高是做好工作的法宝。重视学习、善于学习、学以致用才能把工作做得更好。我们在工作中非常注重加强学习，制定了每周一例会学习制度，学习《条例》、省市文件精神和《中国机构》上刊登的其它地区的先进经验，不断提高干部的综合素质和业务水平。为了做好全县事业单位登记管理工作，20_年4月我们组织了2名同志到浙江、江苏、湖北、山东学习考察，学习先进地区一些好的经验和做法，开阔了视野，提高了工作水平。</w:t>
      </w:r>
    </w:p>
    <w:p>
      <w:pPr>
        <w:ind w:left="0" w:right="0" w:firstLine="560"/>
        <w:spacing w:before="450" w:after="450" w:line="312" w:lineRule="auto"/>
      </w:pPr>
      <w:r>
        <w:rPr>
          <w:rFonts w:ascii="宋体" w:hAnsi="宋体" w:eastAsia="宋体" w:cs="宋体"/>
          <w:color w:val="000"/>
          <w:sz w:val="28"/>
          <w:szCs w:val="28"/>
        </w:rPr>
        <w:t xml:space="preserve">　　四、加强干部队伍建设是做好工作的前提。我们特别注重</w:t>
      </w:r>
    </w:p>
    <w:p>
      <w:pPr>
        <w:ind w:left="0" w:right="0" w:firstLine="560"/>
        <w:spacing w:before="450" w:after="450" w:line="312" w:lineRule="auto"/>
      </w:pPr>
      <w:r>
        <w:rPr>
          <w:rFonts w:ascii="宋体" w:hAnsi="宋体" w:eastAsia="宋体" w:cs="宋体"/>
          <w:color w:val="000"/>
          <w:sz w:val="28"/>
          <w:szCs w:val="28"/>
        </w:rPr>
        <w:t xml:space="preserve">　　加强干部队伍建设，改善事业单位登记干部队伍结构，努力建设一支高素质事业单位登记干部队伍。今年初我们调来一名计算机专业毕业的大专生从事事业单位登记管理与微机操作工作，事业单位机关工作人员学历都达到大专以上，巳逐步形成年轻化、知识化、专业化。在加强干部业务学习的同时，我们还十分注重干部队伍的作风建设，切实转变工作作风，深入实际，实事求是，造就一支有本事、能干事、作风实、敢打硬仗、能打胜仗的干部队伍，在工作中做到“廉洁公正、严谨细致、恪尽职守、热情服务”，在机关形成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　　我县的事业单位登记管理工作在领导的高度重视和同志们的共同努力下取得了令人满意的成绩，但同时我们还清醒地认识到工作中存在的许多不足。面对新形势和新要求，我们还要继往开来，与时俱进，在今后的工作中努力创新工作方法，争创一流工作业绩。</w:t>
      </w:r>
    </w:p>
    <w:p>
      <w:pPr>
        <w:ind w:left="0" w:right="0" w:firstLine="560"/>
        <w:spacing w:before="450" w:after="450" w:line="312" w:lineRule="auto"/>
      </w:pPr>
      <w:r>
        <w:rPr>
          <w:rFonts w:ascii="宋体" w:hAnsi="宋体" w:eastAsia="宋体" w:cs="宋体"/>
          <w:color w:val="000"/>
          <w:sz w:val="28"/>
          <w:szCs w:val="28"/>
        </w:rPr>
        <w:t xml:space="preserve">20_年8月4日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2025-01-31T02:30:53+08:00</dcterms:created>
  <dcterms:modified xsi:type="dcterms:W3CDTF">2025-01-31T02:30:53+08:00</dcterms:modified>
</cp:coreProperties>
</file>

<file path=docProps/custom.xml><?xml version="1.0" encoding="utf-8"?>
<Properties xmlns="http://schemas.openxmlformats.org/officeDocument/2006/custom-properties" xmlns:vt="http://schemas.openxmlformats.org/officeDocument/2006/docPropsVTypes"/>
</file>