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统计局综合核算统计工作总结</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统计局一般指国家统计局。中华人民共和国国家统计局于1952年8月成立，是为了适应社会主义经济建设的需要，中央人民政府第十七次全体会议决定成立。下面是本站为大家整理的统计局综合核算统计工作总结，供大家参考选择。　　统计局综合核算统计工作总结 ...</w:t>
      </w:r>
    </w:p>
    <w:p>
      <w:pPr>
        <w:ind w:left="0" w:right="0" w:firstLine="560"/>
        <w:spacing w:before="450" w:after="450" w:line="312" w:lineRule="auto"/>
      </w:pPr>
      <w:r>
        <w:rPr>
          <w:rFonts w:ascii="宋体" w:hAnsi="宋体" w:eastAsia="宋体" w:cs="宋体"/>
          <w:color w:val="000"/>
          <w:sz w:val="28"/>
          <w:szCs w:val="28"/>
        </w:rPr>
        <w:t xml:space="preserve">统计局一般指国家统计局。中华人民共和国国家统计局于1952年8月成立，是为了适应社会主义经济建设的需要，中央人民政府第十七次全体会议决定成立。下面是本站为大家整理的统计局综合核算统计工作总结，供大家参考选择。[_TAG_h2]　　统计局综合核算统计工作总结</w:t>
      </w:r>
    </w:p>
    <w:p>
      <w:pPr>
        <w:ind w:left="0" w:right="0" w:firstLine="560"/>
        <w:spacing w:before="450" w:after="450" w:line="312" w:lineRule="auto"/>
      </w:pPr>
      <w:r>
        <w:rPr>
          <w:rFonts w:ascii="宋体" w:hAnsi="宋体" w:eastAsia="宋体" w:cs="宋体"/>
          <w:color w:val="000"/>
          <w:sz w:val="28"/>
          <w:szCs w:val="28"/>
        </w:rPr>
        <w:t xml:space="preserve">   　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　　&gt;一、加强统计分析研究，统计参与决策能力不断增强</w:t>
      </w:r>
    </w:p>
    <w:p>
      <w:pPr>
        <w:ind w:left="0" w:right="0" w:firstLine="560"/>
        <w:spacing w:before="450" w:after="450" w:line="312" w:lineRule="auto"/>
      </w:pPr>
      <w:r>
        <w:rPr>
          <w:rFonts w:ascii="宋体" w:hAnsi="宋体" w:eastAsia="宋体" w:cs="宋体"/>
          <w:color w:val="000"/>
          <w:sz w:val="28"/>
          <w:szCs w:val="28"/>
        </w:rPr>
        <w:t xml:space="preserve">　　（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商丘经济形势分析及20xx年发展展望》列为市委经济工作会议参阅材料；《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　　（二）抓专题分析，提高对热点、难点问题分析的针对性。坚持“贴近热点、贴近实际、贴近政策”的原则，紧紧围绕党委和政府的中心工作，积极撰写专题统计分析报告。评比年度内，综合专业完成了《商丘市产业集群发展情况的调查与启示》、《商丘与全省各市经济比较分析》、《国民经济较快发展横向比较差距较大——商丘与全省及周边城市主要经济指标比较分析》、《商丘在黄淮四市中实现率先发展的可行性及对策》等6篇专题分析报告。其中，《商丘市产业集群发展情况的调查与启示》被市政府《要闻专报》专期采用；《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　　&gt;二、用好统计信息资源，资料整理水平稳步提高</w:t>
      </w:r>
    </w:p>
    <w:p>
      <w:pPr>
        <w:ind w:left="0" w:right="0" w:firstLine="560"/>
        <w:spacing w:before="450" w:after="450" w:line="312" w:lineRule="auto"/>
      </w:pPr>
      <w:r>
        <w:rPr>
          <w:rFonts w:ascii="宋体" w:hAnsi="宋体" w:eastAsia="宋体" w:cs="宋体"/>
          <w:color w:val="000"/>
          <w:sz w:val="28"/>
          <w:szCs w:val="28"/>
        </w:rPr>
        <w:t xml:space="preserve">　　（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　　（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　　（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　　&gt;三、立足优质服务，不断扩大统计影响</w:t>
      </w:r>
    </w:p>
    <w:p>
      <w:pPr>
        <w:ind w:left="0" w:right="0" w:firstLine="560"/>
        <w:spacing w:before="450" w:after="450" w:line="312" w:lineRule="auto"/>
      </w:pPr>
      <w:r>
        <w:rPr>
          <w:rFonts w:ascii="宋体" w:hAnsi="宋体" w:eastAsia="宋体" w:cs="宋体"/>
          <w:color w:val="000"/>
          <w:sz w:val="28"/>
          <w:szCs w:val="28"/>
        </w:rPr>
        <w:t xml:space="preserve">　　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　　统计局综合核算统计工作总结</w:t>
      </w:r>
    </w:p>
    <w:p>
      <w:pPr>
        <w:ind w:left="0" w:right="0" w:firstLine="560"/>
        <w:spacing w:before="450" w:after="450" w:line="312" w:lineRule="auto"/>
      </w:pPr>
      <w:r>
        <w:rPr>
          <w:rFonts w:ascii="宋体" w:hAnsi="宋体" w:eastAsia="宋体" w:cs="宋体"/>
          <w:color w:val="000"/>
          <w:sz w:val="28"/>
          <w:szCs w:val="28"/>
        </w:rPr>
        <w:t xml:space="preserve">       过去的半年在领导和同事们的悉心关怀和指导下，通过自身的不懈努力，在工作上取得了一定的成果，但也存在了诸多不足，现将过去半年的工作情况作工作总结：</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半年，又从无限轻松中走出这半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　　统计局综合核算统计工作总结</w:t>
      </w:r>
    </w:p>
    <w:p>
      <w:pPr>
        <w:ind w:left="0" w:right="0" w:firstLine="560"/>
        <w:spacing w:before="450" w:after="450" w:line="312" w:lineRule="auto"/>
      </w:pPr>
      <w:r>
        <w:rPr>
          <w:rFonts w:ascii="宋体" w:hAnsi="宋体" w:eastAsia="宋体" w:cs="宋体"/>
          <w:color w:val="000"/>
          <w:sz w:val="28"/>
          <w:szCs w:val="28"/>
        </w:rPr>
        <w:t xml:space="preserve">     统计这份工作首先要敬业，要用积极的态度全身心的投入工作，即然选择了这个职业，选择了这个岗位，就要全力以赴，尽职尽责地去完成。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2025-04-01T08:05:20+08:00</dcterms:created>
  <dcterms:modified xsi:type="dcterms:W3CDTF">2025-04-01T08:05:20+08:00</dcterms:modified>
</cp:coreProperties>
</file>

<file path=docProps/custom.xml><?xml version="1.0" encoding="utf-8"?>
<Properties xmlns="http://schemas.openxmlformats.org/officeDocument/2006/custom-properties" xmlns:vt="http://schemas.openxmlformats.org/officeDocument/2006/docPropsVTypes"/>
</file>