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医务党支部工作总结</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县卫健委：根据上级部门有关疫情防控的文件精神，结合1月17日县卫健局和监督所来我院对疫情防控工作的检查督导，我院结合检查中所提出的问题进行整改，并将整改情况反馈和报告如下：一、存在问题：1. 预检分诊台设置不合理，不规范。2. 院感培训工作...</w:t>
      </w:r>
    </w:p>
    <w:p>
      <w:pPr>
        <w:ind w:left="0" w:right="0" w:firstLine="560"/>
        <w:spacing w:before="450" w:after="450" w:line="312" w:lineRule="auto"/>
      </w:pPr>
      <w:r>
        <w:rPr>
          <w:rFonts w:ascii="宋体" w:hAnsi="宋体" w:eastAsia="宋体" w:cs="宋体"/>
          <w:color w:val="000"/>
          <w:sz w:val="28"/>
          <w:szCs w:val="28"/>
        </w:rPr>
        <w:t xml:space="preserve">县卫健委：</w:t>
      </w:r>
    </w:p>
    <w:p>
      <w:pPr>
        <w:ind w:left="0" w:right="0" w:firstLine="560"/>
        <w:spacing w:before="450" w:after="450" w:line="312" w:lineRule="auto"/>
      </w:pPr>
      <w:r>
        <w:rPr>
          <w:rFonts w:ascii="宋体" w:hAnsi="宋体" w:eastAsia="宋体" w:cs="宋体"/>
          <w:color w:val="000"/>
          <w:sz w:val="28"/>
          <w:szCs w:val="28"/>
        </w:rPr>
        <w:t xml:space="preserve">根据上级部门有关疫情防控的文件精神，结合1月17日县卫健局和监督所来我院对疫情防控工作的检查督导，我院结合检查中所提出的问题进行整改，并将整改情况反馈和报告如下：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预检分诊台设置不合理，不规范。</w:t>
      </w:r>
    </w:p>
    <w:p>
      <w:pPr>
        <w:ind w:left="0" w:right="0" w:firstLine="560"/>
        <w:spacing w:before="450" w:after="450" w:line="312" w:lineRule="auto"/>
      </w:pPr>
      <w:r>
        <w:rPr>
          <w:rFonts w:ascii="宋体" w:hAnsi="宋体" w:eastAsia="宋体" w:cs="宋体"/>
          <w:color w:val="000"/>
          <w:sz w:val="28"/>
          <w:szCs w:val="28"/>
        </w:rPr>
        <w:t xml:space="preserve">2. 院感培训工作不完善，没有最新文件的培训资料。</w:t>
      </w:r>
    </w:p>
    <w:p>
      <w:pPr>
        <w:ind w:left="0" w:right="0" w:firstLine="560"/>
        <w:spacing w:before="450" w:after="450" w:line="312" w:lineRule="auto"/>
      </w:pPr>
      <w:r>
        <w:rPr>
          <w:rFonts w:ascii="宋体" w:hAnsi="宋体" w:eastAsia="宋体" w:cs="宋体"/>
          <w:color w:val="000"/>
          <w:sz w:val="28"/>
          <w:szCs w:val="28"/>
        </w:rPr>
        <w:t xml:space="preserve">3. 药房有门诊出售退热、止咳药品的处方。</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1.立即召开全体员工会议，再一次强调疫情防控的重要性和必要性，提高全员疫情防控的思想认识，同时结合存在问题作出针对性的部署和安排。</w:t>
      </w:r>
    </w:p>
    <w:p>
      <w:pPr>
        <w:ind w:left="0" w:right="0" w:firstLine="560"/>
        <w:spacing w:before="450" w:after="450" w:line="312" w:lineRule="auto"/>
      </w:pPr>
      <w:r>
        <w:rPr>
          <w:rFonts w:ascii="宋体" w:hAnsi="宋体" w:eastAsia="宋体" w:cs="宋体"/>
          <w:color w:val="000"/>
          <w:sz w:val="28"/>
          <w:szCs w:val="28"/>
        </w:rPr>
        <w:t xml:space="preserve">2.立即对门房进行粉刷整理，把预检分诊台安置到门房，严格把控医院大门口的防控监测，切实对每一个进入医院的每一个患者进行预检分诊。要求工作人员全程佩戴口罩、穿工作服、戴灭菌帽和一次性手套。预检分诊台配置免洗洗手液、消毒液和医疗垃圾桶。并且做好入院患者的信息登记、体温监测、行程码和健康码的检查以及员工的身体健康情况登记。</w:t>
      </w:r>
    </w:p>
    <w:p>
      <w:pPr>
        <w:ind w:left="0" w:right="0" w:firstLine="560"/>
        <w:spacing w:before="450" w:after="450" w:line="312" w:lineRule="auto"/>
      </w:pPr>
      <w:r>
        <w:rPr>
          <w:rFonts w:ascii="宋体" w:hAnsi="宋体" w:eastAsia="宋体" w:cs="宋体"/>
          <w:color w:val="000"/>
          <w:sz w:val="28"/>
          <w:szCs w:val="28"/>
        </w:rPr>
        <w:t xml:space="preserve">3.对全院员工进行《新型冠状病毒肺炎诊疗方案》（试行第八版）和《新型冠状肺炎防控方案》（第七版）的培训。</w:t>
      </w:r>
    </w:p>
    <w:p>
      <w:pPr>
        <w:ind w:left="0" w:right="0" w:firstLine="560"/>
        <w:spacing w:before="450" w:after="450" w:line="312" w:lineRule="auto"/>
      </w:pPr>
      <w:r>
        <w:rPr>
          <w:rFonts w:ascii="宋体" w:hAnsi="宋体" w:eastAsia="宋体" w:cs="宋体"/>
          <w:color w:val="000"/>
          <w:sz w:val="28"/>
          <w:szCs w:val="28"/>
        </w:rPr>
        <w:t xml:space="preserve">4.由院感科和医务科牵头组织进行疫情防控应急演练。让预检分诊工作人员和相关医务人员熟悉工作流程，加强个人防护意识。</w:t>
      </w:r>
    </w:p>
    <w:p>
      <w:pPr>
        <w:ind w:left="0" w:right="0" w:firstLine="560"/>
        <w:spacing w:before="450" w:after="450" w:line="312" w:lineRule="auto"/>
      </w:pPr>
      <w:r>
        <w:rPr>
          <w:rFonts w:ascii="宋体" w:hAnsi="宋体" w:eastAsia="宋体" w:cs="宋体"/>
          <w:color w:val="000"/>
          <w:sz w:val="28"/>
          <w:szCs w:val="28"/>
        </w:rPr>
        <w:t xml:space="preserve">5.组织全院员工进行防护服试穿的练习，熟悉每一个穿、脱防护服的步骤，做好能够熟练的掌握穿、脱防护服的各个环节和要点。</w:t>
      </w:r>
    </w:p>
    <w:p>
      <w:pPr>
        <w:ind w:left="0" w:right="0" w:firstLine="560"/>
        <w:spacing w:before="450" w:after="450" w:line="312" w:lineRule="auto"/>
      </w:pPr>
      <w:r>
        <w:rPr>
          <w:rFonts w:ascii="宋体" w:hAnsi="宋体" w:eastAsia="宋体" w:cs="宋体"/>
          <w:color w:val="000"/>
          <w:sz w:val="28"/>
          <w:szCs w:val="28"/>
        </w:rPr>
        <w:t xml:space="preserve">6.再一次强调门诊病人严禁开具退热和止咳药的处方，药房要严格把关。住院病人需要用药时，主治大夫要在病程中体现。</w:t>
      </w:r>
    </w:p>
    <w:p>
      <w:pPr>
        <w:ind w:left="0" w:right="0" w:firstLine="560"/>
        <w:spacing w:before="450" w:after="450" w:line="312" w:lineRule="auto"/>
      </w:pPr>
      <w:r>
        <w:rPr>
          <w:rFonts w:ascii="宋体" w:hAnsi="宋体" w:eastAsia="宋体" w:cs="宋体"/>
          <w:color w:val="000"/>
          <w:sz w:val="28"/>
          <w:szCs w:val="28"/>
        </w:rPr>
        <w:t xml:space="preserve">以上是我院再一次强化疫情防控管理和对不足之处开展的整改工作的反馈和报告，有不当之处请领导批评指正！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2025-03-15T02:23:41+08:00</dcterms:created>
  <dcterms:modified xsi:type="dcterms:W3CDTF">2025-03-15T02:23:41+08:00</dcterms:modified>
</cp:coreProperties>
</file>

<file path=docProps/custom.xml><?xml version="1.0" encoding="utf-8"?>
<Properties xmlns="http://schemas.openxmlformats.org/officeDocument/2006/custom-properties" xmlns:vt="http://schemas.openxmlformats.org/officeDocument/2006/docPropsVTypes"/>
</file>