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关于政治教师教学总结范文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政治教师教学总结范文教学反思是政治教师专业成长中必不可少的关键因素，是政治教师对自身的教学行为、技能、经验、理念和背景的自我审视、反省和超越。下面小编为大家收集整理了“政治教师教学总结”，欢迎阅读与借鉴!&gt;政治教师教学总结1一、稳步推进...</w:t>
      </w:r>
    </w:p>
    <w:p>
      <w:pPr>
        <w:ind w:left="0" w:right="0" w:firstLine="560"/>
        <w:spacing w:before="450" w:after="450" w:line="312" w:lineRule="auto"/>
      </w:pPr>
      <w:r>
        <w:rPr>
          <w:rFonts w:ascii="宋体" w:hAnsi="宋体" w:eastAsia="宋体" w:cs="宋体"/>
          <w:color w:val="000"/>
          <w:sz w:val="28"/>
          <w:szCs w:val="28"/>
        </w:rPr>
        <w:t xml:space="preserve">关于政治教师教学总结范文</w:t>
      </w:r>
    </w:p>
    <w:p>
      <w:pPr>
        <w:ind w:left="0" w:right="0" w:firstLine="560"/>
        <w:spacing w:before="450" w:after="450" w:line="312" w:lineRule="auto"/>
      </w:pPr>
      <w:r>
        <w:rPr>
          <w:rFonts w:ascii="宋体" w:hAnsi="宋体" w:eastAsia="宋体" w:cs="宋体"/>
          <w:color w:val="000"/>
          <w:sz w:val="28"/>
          <w:szCs w:val="28"/>
        </w:rPr>
        <w:t xml:space="preserve">教学反思是政治教师专业成长中必不可少的关键因素，是政治教师对自身的教学行为、技能、经验、理念和背景的自我审视、反省和超越。下面小编为大家收集整理了“政治教师教学总结”，欢迎阅读与借鉴!</w:t>
      </w:r>
    </w:p>
    <w:p>
      <w:pPr>
        <w:ind w:left="0" w:right="0" w:firstLine="560"/>
        <w:spacing w:before="450" w:after="450" w:line="312" w:lineRule="auto"/>
      </w:pPr>
      <w:r>
        <w:rPr>
          <w:rFonts w:ascii="宋体" w:hAnsi="宋体" w:eastAsia="宋体" w:cs="宋体"/>
          <w:color w:val="000"/>
          <w:sz w:val="28"/>
          <w:szCs w:val="28"/>
        </w:rPr>
        <w:t xml:space="preserve">&gt;政治教师教学总结1</w:t>
      </w:r>
    </w:p>
    <w:p>
      <w:pPr>
        <w:ind w:left="0" w:right="0" w:firstLine="560"/>
        <w:spacing w:before="450" w:after="450" w:line="312" w:lineRule="auto"/>
      </w:pPr>
      <w:r>
        <w:rPr>
          <w:rFonts w:ascii="宋体" w:hAnsi="宋体" w:eastAsia="宋体" w:cs="宋体"/>
          <w:color w:val="000"/>
          <w:sz w:val="28"/>
          <w:szCs w:val="28"/>
        </w:rPr>
        <w:t xml:space="preserve">一、稳步推进第三阶段教学设计与实施活动(即考试评价改革)，打响建构本学科学生学业成就的发展性教学评价体系的第一炮。</w:t>
      </w:r>
    </w:p>
    <w:p>
      <w:pPr>
        <w:ind w:left="0" w:right="0" w:firstLine="560"/>
        <w:spacing w:before="450" w:after="450" w:line="312" w:lineRule="auto"/>
      </w:pPr>
      <w:r>
        <w:rPr>
          <w:rFonts w:ascii="宋体" w:hAnsi="宋体" w:eastAsia="宋体" w:cs="宋体"/>
          <w:color w:val="000"/>
          <w:sz w:val="28"/>
          <w:szCs w:val="28"/>
        </w:rPr>
        <w:t xml:space="preserve">考试评价改革是本学年度广州市中 学政治学科的重头戏之一。半年来，本学科在教研会、三个实验区(荔湾区、海珠区、天河区)、各年级中心组、特约教研员和各校学科组等各条战线上，立足实 践，及时总结，边学习相关理论边在实践中发展和完善之、推广之，在稳步推进考试评价改革的同时，为广大政治教师创设了一个发展自我、展现才华的大舞台。</w:t>
      </w:r>
    </w:p>
    <w:p>
      <w:pPr>
        <w:ind w:left="0" w:right="0" w:firstLine="560"/>
        <w:spacing w:before="450" w:after="450" w:line="312" w:lineRule="auto"/>
      </w:pPr>
      <w:r>
        <w:rPr>
          <w:rFonts w:ascii="宋体" w:hAnsi="宋体" w:eastAsia="宋体" w:cs="宋体"/>
          <w:color w:val="000"/>
          <w:sz w:val="28"/>
          <w:szCs w:val="28"/>
        </w:rPr>
        <w:t xml:space="preserve">1、三个实验区本学年初中片的考试评价改革主要在三个实验区进行。荔湾区在本学期期终考尝试将自评、他评和教师评价等纳入考试评价体系，并采用表现性评 价、档案袋评价等多种评价方式，强调学校根据各自的特点，采取不同的具体操作方法。海珠区于本学期第四周下发了实验计划至区内各校，按计划于第十五周收取 了各校的实验中期小结，第十七周下发区教研室及教研会做的“实验中期小结和对下阶段实验的建议”——向各校介绍了南武实验学校等四个中学的实践经验，并对 下阶段实验提出了四点具体的建议。天河区以课题研究的形式确定了八所学校(分成三个小组)为主要实验点，于学期初确定了研究课题，组织进行了相关的实验 课，作了经验交流，并于学期末下发了一个评价量表到区内各校，使该量表在各校的实践中得到检验和不断的完善、发展。</w:t>
      </w:r>
    </w:p>
    <w:p>
      <w:pPr>
        <w:ind w:left="0" w:right="0" w:firstLine="560"/>
        <w:spacing w:before="450" w:after="450" w:line="312" w:lineRule="auto"/>
      </w:pPr>
      <w:r>
        <w:rPr>
          <w:rFonts w:ascii="宋体" w:hAnsi="宋体" w:eastAsia="宋体" w:cs="宋体"/>
          <w:color w:val="000"/>
          <w:sz w:val="28"/>
          <w:szCs w:val="28"/>
        </w:rPr>
        <w:t xml:space="preserve">2、各年级中心组高中片的第三阶段教学设计与实施活动在各年级中心组的组织下围绕“发展性教学评价”全面展开。本学期高一中心组利用教研活动时间进行了理 论学习，组织全体高一级政治教师收看了由北师大芦咏莉博士主讲的关于新课程与发展性教学评价的讲座，使教师们了解发展性教学评价贯彻实施的重要性和可行 性;请广雅中学的陈惠梅老师介绍了她在教学实践中运用成长记录袋的一些具体做法;请十六中的周雅莉老师介绍了他们开展的首届“商品交易会”，重点推介了他 们在活动中对学生进行评价的做法。这让教师们大开眼界，受益匪浅。</w:t>
      </w:r>
    </w:p>
    <w:p>
      <w:pPr>
        <w:ind w:left="0" w:right="0" w:firstLine="560"/>
        <w:spacing w:before="450" w:after="450" w:line="312" w:lineRule="auto"/>
      </w:pPr>
      <w:r>
        <w:rPr>
          <w:rFonts w:ascii="宋体" w:hAnsi="宋体" w:eastAsia="宋体" w:cs="宋体"/>
          <w:color w:val="000"/>
          <w:sz w:val="28"/>
          <w:szCs w:val="28"/>
        </w:rPr>
        <w:t xml:space="preserve">3、课题组(特约教研员)以初一级课题组为例，特约教研员们一致认为把发展性教学评价作为优化课堂教学的重要手段和内容，是非常必要的。初一思想政治课可 以在学生学业评价方面更大胆一些，更开放一些，步子更快一些。担任初一思想政治课的老师绝大多数是经过心理教育训练、在学校从事心理教育工作的，可以把课 内外心理教育活动有机地结合起来，全面深化初一思想政治课的评价方法的改革。针对课题组一些成员所长学校对发展性评价缺乏系统的学习，少部分教师是刚刚毕 业的新教师这一特点，课题组组织学习了《广州市第三阶段教学设计与实施活动—发展性教学评价方案》、《广州市教研室政治学科发展性教学评价方案》以及课题 组制定的《初一思想政治课发展性教学评价的设想》。课题组还通过主题发言、讨论等形式，对新课标进行了学习。力争使课题组的工作更充分地体现新课程的理 念，找准教学改革的新动向。二、组织全体教师学习新课标、新教材，努力体验新课标课程的基本理念。本学期，本学科举行了两场颇有分量的学科讲座，分别邀请 参与了新课标编制工作的有关成员向老师们介绍高中政治学科课程改革的趋势和初中实施新课程的相关信息。通过讲座，教师们进一步了加深了对新课标规定下的课 程性质、特点、目标、任务的理解，一方面加速了教学观念、教学行为的良性转变，</w:t>
      </w:r>
    </w:p>
    <w:p>
      <w:pPr>
        <w:ind w:left="0" w:right="0" w:firstLine="560"/>
        <w:spacing w:before="450" w:after="450" w:line="312" w:lineRule="auto"/>
      </w:pPr>
      <w:r>
        <w:rPr>
          <w:rFonts w:ascii="宋体" w:hAnsi="宋体" w:eastAsia="宋体" w:cs="宋体"/>
          <w:color w:val="000"/>
          <w:sz w:val="28"/>
          <w:szCs w:val="28"/>
        </w:rPr>
        <w:t xml:space="preserve">另一方面在道德、心理健康、法律、国情等方面不断充实新的知识和提高教育学生的实践能力。教师们初步明确了转变教育观念，加大改革力度，迎接新课程的实 施,必须做到树立新的课程观，建立新的教学观，确立新的教学手段现代化观，构建新的评价体系。虽然新课标未真正开始实施，但广大政治教师已充分做好了“热 身运动”，研读新课标和根据新课标编写的新课程;在教研活动中介绍实验地区使用新教材的典型课例，以及这些课例提供给大家的成功经验。将新课标的精神融会 到现行的教学、教改当中。</w:t>
      </w:r>
    </w:p>
    <w:p>
      <w:pPr>
        <w:ind w:left="0" w:right="0" w:firstLine="560"/>
        <w:spacing w:before="450" w:after="450" w:line="312" w:lineRule="auto"/>
      </w:pPr>
      <w:r>
        <w:rPr>
          <w:rFonts w:ascii="宋体" w:hAnsi="宋体" w:eastAsia="宋体" w:cs="宋体"/>
          <w:color w:val="000"/>
          <w:sz w:val="28"/>
          <w:szCs w:val="28"/>
        </w:rPr>
        <w:t xml:space="preserve">二、“时事政策学习评价活动”帮助学生逐渐做到“家事国事天下事，事事关心”。</w:t>
      </w:r>
    </w:p>
    <w:p>
      <w:pPr>
        <w:ind w:left="0" w:right="0" w:firstLine="560"/>
        <w:spacing w:before="450" w:after="450" w:line="312" w:lineRule="auto"/>
      </w:pPr>
      <w:r>
        <w:rPr>
          <w:rFonts w:ascii="宋体" w:hAnsi="宋体" w:eastAsia="宋体" w:cs="宋体"/>
          <w:color w:val="000"/>
          <w:sz w:val="28"/>
          <w:szCs w:val="28"/>
        </w:rPr>
        <w:t xml:space="preserve">“时事政策学习评价活动”将“引导中学生养成关心国家大事的习惯，激发热爱社会主义祖国、热爱广州的情感”的目标，同第三阶段教学设计与实施活动(以发展 性教学评价主题)糅合起来，促使教师和学生迅速行动起来，全员参与，在关心时政、认识时政、评论时政的过程中各展所长、激励成功。在这项活动渗透到政治课 堂甚至学校教育工作的各个环节的同时，其第一阶段(_年9月至_年2月)工作已进入总结阶段，</w:t>
      </w:r>
    </w:p>
    <w:p>
      <w:pPr>
        <w:ind w:left="0" w:right="0" w:firstLine="560"/>
        <w:spacing w:before="450" w:after="450" w:line="312" w:lineRule="auto"/>
      </w:pPr>
      <w:r>
        <w:rPr>
          <w:rFonts w:ascii="宋体" w:hAnsi="宋体" w:eastAsia="宋体" w:cs="宋体"/>
          <w:color w:val="000"/>
          <w:sz w:val="28"/>
          <w:szCs w:val="28"/>
        </w:rPr>
        <w:t xml:space="preserve">“导向时事政策学习成为广州市中学政治教学中不可缺少的内容”的目标基本达成。表现在：</w:t>
      </w:r>
    </w:p>
    <w:p>
      <w:pPr>
        <w:ind w:left="0" w:right="0" w:firstLine="560"/>
        <w:spacing w:before="450" w:after="450" w:line="312" w:lineRule="auto"/>
      </w:pPr>
      <w:r>
        <w:rPr>
          <w:rFonts w:ascii="宋体" w:hAnsi="宋体" w:eastAsia="宋体" w:cs="宋体"/>
          <w:color w:val="000"/>
          <w:sz w:val="28"/>
          <w:szCs w:val="28"/>
        </w:rPr>
        <w:t xml:space="preserve">1、“时事开讲”成为政治课的常规内容。如海珠区抽查了区内17所 中学的活动情况，其中11所中学都提到他们组织时事开讲的做法和收获。虽然形式各异，但正如一位老师说的，时事开讲环节的开设，“增强了学生分析问题的能 力以及语言表达能力，同时也提高了他们对政治课的兴趣。”</w:t>
      </w:r>
    </w:p>
    <w:p>
      <w:pPr>
        <w:ind w:left="0" w:right="0" w:firstLine="560"/>
        <w:spacing w:before="450" w:after="450" w:line="312" w:lineRule="auto"/>
      </w:pPr>
      <w:r>
        <w:rPr>
          <w:rFonts w:ascii="宋体" w:hAnsi="宋体" w:eastAsia="宋体" w:cs="宋体"/>
          <w:color w:val="000"/>
          <w:sz w:val="28"/>
          <w:szCs w:val="28"/>
        </w:rPr>
        <w:t xml:space="preserve">“有的学生上正课兴趣不浓，但对此项活动表现积极。”可见本活动是相当受学生欢迎和支持的。</w:t>
      </w:r>
    </w:p>
    <w:p>
      <w:pPr>
        <w:ind w:left="0" w:right="0" w:firstLine="560"/>
        <w:spacing w:before="450" w:after="450" w:line="312" w:lineRule="auto"/>
      </w:pPr>
      <w:r>
        <w:rPr>
          <w:rFonts w:ascii="宋体" w:hAnsi="宋体" w:eastAsia="宋体" w:cs="宋体"/>
          <w:color w:val="000"/>
          <w:sz w:val="28"/>
          <w:szCs w:val="28"/>
        </w:rPr>
        <w:t xml:space="preserve">2、活动形式多样化，使每一位学生都获得发掘潜能、展示才华、享受成功的喜悦的机会。</w:t>
      </w:r>
    </w:p>
    <w:p>
      <w:pPr>
        <w:ind w:left="0" w:right="0" w:firstLine="560"/>
        <w:spacing w:before="450" w:after="450" w:line="312" w:lineRule="auto"/>
      </w:pPr>
      <w:r>
        <w:rPr>
          <w:rFonts w:ascii="宋体" w:hAnsi="宋体" w:eastAsia="宋体" w:cs="宋体"/>
          <w:color w:val="000"/>
          <w:sz w:val="28"/>
          <w:szCs w:val="28"/>
        </w:rPr>
        <w:t xml:space="preserve">除了时事开讲，各校还广泛开展时事墙报、时事受抄报、时事竞赛、时事广播、时事剪报和点评等等活动，结合表现性评价、项目评价、档案袋评价等评价机制，激 扬斗志，激励成功。3、取得学校团委、政教处、教导处等各部门的积极支持和配合，使活动获得更高更广的层次和空间。如97中学政治科与学校德育处配合，通 过班主任在全校各班的学习园地开辟时事一角，张贴时事剪报，每两周更换一次;94中学政治科与校团委共同举办时事知识竞赛;33中学政治科将活动与学校的 科技艺术节相结合，等等。</w:t>
      </w:r>
    </w:p>
    <w:p>
      <w:pPr>
        <w:ind w:left="0" w:right="0" w:firstLine="560"/>
        <w:spacing w:before="450" w:after="450" w:line="312" w:lineRule="auto"/>
      </w:pPr>
      <w:r>
        <w:rPr>
          <w:rFonts w:ascii="宋体" w:hAnsi="宋体" w:eastAsia="宋体" w:cs="宋体"/>
          <w:color w:val="000"/>
          <w:sz w:val="28"/>
          <w:szCs w:val="28"/>
        </w:rPr>
        <w:t xml:space="preserve">“时事政策学习评价活动”对学校、对教师、对学生的影响是深远的。正如41中学南校区政治科在活动总结中说的：通过这种活动，教师既围绕时政梳理了较系统 的理论知识，又相互交流了思想和经验，这“对政治教师是一大促进，同时它也提高了我们科组的凝聚力。”“我们还欣喜地发现，关注时政逐渐成为学生的一种习 惯，报纸被带进了学校，在课间，学生看广州日报、信息时报、法制报已不再是偶然的现象。”形成关心时政、了解社会的习惯，对于学生树立科学的世界观、人生 观、价值观所起的积极作用是显而易见的。</w:t>
      </w:r>
    </w:p>
    <w:p>
      <w:pPr>
        <w:ind w:left="0" w:right="0" w:firstLine="560"/>
        <w:spacing w:before="450" w:after="450" w:line="312" w:lineRule="auto"/>
      </w:pPr>
      <w:r>
        <w:rPr>
          <w:rFonts w:ascii="宋体" w:hAnsi="宋体" w:eastAsia="宋体" w:cs="宋体"/>
          <w:color w:val="000"/>
          <w:sz w:val="28"/>
          <w:szCs w:val="28"/>
        </w:rPr>
        <w:t xml:space="preserve">三、教研工作注重实效</w:t>
      </w:r>
    </w:p>
    <w:p>
      <w:pPr>
        <w:ind w:left="0" w:right="0" w:firstLine="560"/>
        <w:spacing w:before="450" w:after="450" w:line="312" w:lineRule="auto"/>
      </w:pPr>
      <w:r>
        <w:rPr>
          <w:rFonts w:ascii="宋体" w:hAnsi="宋体" w:eastAsia="宋体" w:cs="宋体"/>
          <w:color w:val="000"/>
          <w:sz w:val="28"/>
          <w:szCs w:val="28"/>
        </w:rPr>
        <w:t xml:space="preserve">“广州市中学政治学科中二年级资源库构建和研究”课题组于本学期作结题报告。该课题在结 题报告中指出，经过三年(_年2月—_年12月)的构建与研究，课题组基本上完成了课题主要内容，提交了《计算机辅助教学环境下教师角色定位》论文， 完成了中学政治学科资源库的构建工作，在总共十六单元的教材内容中，基本上都配有相应的文本素材，大部分单元都有图片和视频素材。该资源库在广州市第二阶 段教学设计与实施评比中荣获一等奖，说明其质量和水平受到了专家的肯定和好评。五、教师论文评比突出发展性评价的主题。在送评的300多篇论文中，主题是 发展性评价的占绝大部分;在获得一、二等奖的78篇论文中，有42篇是有关评价的，这充分说明我市政治学科在第三阶段教学设计与实施活动中切实做到了全员 参与、既有数量又重质量，是卓有成效的。</w:t>
      </w:r>
    </w:p>
    <w:p>
      <w:pPr>
        <w:ind w:left="0" w:right="0" w:firstLine="560"/>
        <w:spacing w:before="450" w:after="450" w:line="312" w:lineRule="auto"/>
      </w:pPr>
      <w:r>
        <w:rPr>
          <w:rFonts w:ascii="宋体" w:hAnsi="宋体" w:eastAsia="宋体" w:cs="宋体"/>
          <w:color w:val="000"/>
          <w:sz w:val="28"/>
          <w:szCs w:val="28"/>
        </w:rPr>
        <w:t xml:space="preserve">&gt;政治教师教学总结2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_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&gt;政治教师教学总结4</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&gt;政治教师教学总结5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w:t>
      </w:r>
    </w:p>
    <w:p>
      <w:pPr>
        <w:ind w:left="0" w:right="0" w:firstLine="560"/>
        <w:spacing w:before="450" w:after="450" w:line="312" w:lineRule="auto"/>
      </w:pPr>
      <w:r>
        <w:rPr>
          <w:rFonts w:ascii="宋体" w:hAnsi="宋体" w:eastAsia="宋体" w:cs="宋体"/>
          <w:color w:val="000"/>
          <w:sz w:val="28"/>
          <w:szCs w:val="28"/>
        </w:rPr>
        <w:t xml:space="preserve">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2025-04-30T18:40:58+08:00</dcterms:created>
  <dcterms:modified xsi:type="dcterms:W3CDTF">2025-04-30T18:40:58+08:00</dcterms:modified>
</cp:coreProperties>
</file>

<file path=docProps/custom.xml><?xml version="1.0" encoding="utf-8"?>
<Properties xmlns="http://schemas.openxmlformats.org/officeDocument/2006/custom-properties" xmlns:vt="http://schemas.openxmlformats.org/officeDocument/2006/docPropsVTypes"/>
</file>