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企业财务科年终总结</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企业财务科年终总结 财务部的主要职责是做好财务核算，进行会计监督。财务部全体人员一直严格遵守国家财务会计制度、税收法规、集团总公司的财务制度及国家其他财经法律法规，认真履行财务部的工作职责。下面是关于财务的年终总结范文，欢迎参考。  &gt;(1...</w:t>
      </w:r>
    </w:p>
    <w:p>
      <w:pPr>
        <w:ind w:left="0" w:right="0" w:firstLine="560"/>
        <w:spacing w:before="450" w:after="450" w:line="312" w:lineRule="auto"/>
      </w:pPr>
      <w:r>
        <w:rPr>
          <w:rFonts w:ascii="宋体" w:hAnsi="宋体" w:eastAsia="宋体" w:cs="宋体"/>
          <w:color w:val="000"/>
          <w:sz w:val="28"/>
          <w:szCs w:val="28"/>
        </w:rPr>
        <w:t xml:space="preserve">企业财务科年终总结</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下面是关于财务的年终总结范文，欢迎参考。</w:t>
      </w:r>
    </w:p>
    <w:p>
      <w:pPr>
        <w:ind w:left="0" w:right="0" w:firstLine="560"/>
        <w:spacing w:before="450" w:after="450" w:line="312" w:lineRule="auto"/>
      </w:pPr>
      <w:r>
        <w:rPr>
          <w:rFonts w:ascii="宋体" w:hAnsi="宋体" w:eastAsia="宋体" w:cs="宋体"/>
          <w:color w:val="000"/>
          <w:sz w:val="28"/>
          <w:szCs w:val="28"/>
        </w:rPr>
        <w:t xml:space="preserve">&gt;(1)公司企业财务工作年终总结</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201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201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201X年数据和以前年度各项经营数据的基础上制定了201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201X年，为实现本集团公司的全面预算管理和总体发展目标，财务部的工作任重而道远。为此，需要在以下几个方面继续做好工作：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&gt;(2)20_年企业财务年终总结范文</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&gt;尤其今年完成了几项重要的工作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 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 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 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2025-01-23T00:53:54+08:00</dcterms:created>
  <dcterms:modified xsi:type="dcterms:W3CDTF">2025-01-23T00:53:54+08:00</dcterms:modified>
</cp:coreProperties>
</file>

<file path=docProps/custom.xml><?xml version="1.0" encoding="utf-8"?>
<Properties xmlns="http://schemas.openxmlformats.org/officeDocument/2006/custom-properties" xmlns:vt="http://schemas.openxmlformats.org/officeDocument/2006/docPropsVTypes"/>
</file>